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7" w:rsidRPr="00301647" w:rsidRDefault="00A018A7" w:rsidP="00572F45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48"/>
          <w:szCs w:val="48"/>
        </w:rPr>
      </w:pPr>
      <w:r w:rsidRPr="00301647">
        <w:rPr>
          <w:rFonts w:ascii="標楷體" w:eastAsia="標楷體" w:hAnsi="標楷體" w:cs="新細明體" w:hint="eastAsia"/>
          <w:b/>
          <w:kern w:val="0"/>
          <w:sz w:val="48"/>
          <w:szCs w:val="48"/>
        </w:rPr>
        <w:t>苗栗縣私立中興高級商工職業學校</w:t>
      </w:r>
    </w:p>
    <w:p w:rsidR="00A018A7" w:rsidRDefault="00A018A7" w:rsidP="00572F45">
      <w:pPr>
        <w:spacing w:line="48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0770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A018A7" w:rsidRDefault="00A018A7" w:rsidP="00572F45">
      <w:pPr>
        <w:spacing w:line="48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A76587">
        <w:rPr>
          <w:rFonts w:ascii="標楷體" w:eastAsia="標楷體" w:hAnsi="標楷體" w:cs="Verdana" w:hint="eastAsia"/>
          <w:b/>
          <w:bCs/>
          <w:sz w:val="32"/>
          <w:szCs w:val="32"/>
        </w:rPr>
        <w:t>六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</w:t>
      </w:r>
      <w:r w:rsidR="00F652A8">
        <w:rPr>
          <w:rFonts w:ascii="標楷體" w:eastAsia="標楷體" w:hAnsi="標楷體" w:cs="Verdana" w:hint="eastAsia"/>
          <w:b/>
          <w:bCs/>
          <w:sz w:val="32"/>
          <w:szCs w:val="32"/>
        </w:rPr>
        <w:t>工作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協調會</w:t>
      </w:r>
      <w:r w:rsidR="0007704A">
        <w:rPr>
          <w:rFonts w:ascii="標楷體" w:eastAsia="標楷體" w:hAnsi="標楷體" w:cs="Verdana" w:hint="eastAsia"/>
          <w:b/>
          <w:bCs/>
          <w:sz w:val="32"/>
          <w:szCs w:val="32"/>
        </w:rPr>
        <w:t>(校內)</w:t>
      </w:r>
      <w:r w:rsidR="00F652A8">
        <w:rPr>
          <w:rFonts w:ascii="標楷體" w:eastAsia="標楷體" w:hAnsi="標楷體" w:cs="Verdana" w:hint="eastAsia"/>
          <w:b/>
          <w:bCs/>
          <w:sz w:val="32"/>
          <w:szCs w:val="32"/>
        </w:rPr>
        <w:t>議程表</w:t>
      </w:r>
    </w:p>
    <w:p w:rsidR="00F652A8" w:rsidRPr="00D47CC3" w:rsidRDefault="00F652A8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D47CC3">
        <w:rPr>
          <w:rFonts w:ascii="標楷體" w:eastAsia="標楷體" w:hAnsi="標楷體" w:hint="eastAsia"/>
          <w:sz w:val="28"/>
          <w:szCs w:val="28"/>
        </w:rPr>
        <w:t>時間：</w:t>
      </w:r>
      <w:r w:rsidRPr="00D47CC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7CC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A76587">
        <w:rPr>
          <w:rFonts w:ascii="標楷體" w:eastAsia="標楷體" w:hAnsi="標楷體" w:hint="eastAsia"/>
          <w:sz w:val="28"/>
          <w:szCs w:val="28"/>
        </w:rPr>
        <w:t>5</w:t>
      </w:r>
      <w:r w:rsidRPr="00D47CC3">
        <w:rPr>
          <w:rFonts w:ascii="標楷體" w:eastAsia="標楷體" w:hAnsi="標楷體" w:hint="eastAsia"/>
          <w:sz w:val="28"/>
          <w:szCs w:val="28"/>
        </w:rPr>
        <w:t>月</w:t>
      </w:r>
      <w:r w:rsidR="00A76587">
        <w:rPr>
          <w:rFonts w:ascii="標楷體" w:eastAsia="標楷體" w:hAnsi="標楷體" w:hint="eastAsia"/>
          <w:sz w:val="28"/>
          <w:szCs w:val="28"/>
        </w:rPr>
        <w:t>01</w:t>
      </w:r>
      <w:r w:rsidRPr="00D47CC3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D47CC3">
        <w:rPr>
          <w:rFonts w:ascii="標楷體" w:eastAsia="標楷體" w:hAnsi="標楷體" w:hint="eastAsia"/>
          <w:sz w:val="28"/>
          <w:szCs w:val="28"/>
        </w:rPr>
        <w:t>）</w:t>
      </w:r>
      <w:r w:rsidRPr="00D47CC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D47CC3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D47CC3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7CC3">
        <w:rPr>
          <w:rFonts w:ascii="標楷體" w:eastAsia="標楷體" w:hAnsi="標楷體"/>
          <w:sz w:val="28"/>
          <w:szCs w:val="28"/>
        </w:rPr>
        <w:t>0</w:t>
      </w:r>
    </w:p>
    <w:p w:rsidR="00F652A8" w:rsidRPr="00D47CC3" w:rsidRDefault="00F652A8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D47CC3">
        <w:rPr>
          <w:rFonts w:ascii="標楷體" w:eastAsia="標楷體" w:hAnsi="標楷體" w:hint="eastAsia"/>
          <w:sz w:val="28"/>
          <w:szCs w:val="28"/>
        </w:rPr>
        <w:t>地點：中興商工</w:t>
      </w:r>
      <w:r w:rsidRPr="00D47CC3">
        <w:rPr>
          <w:rFonts w:ascii="標楷體" w:eastAsia="標楷體" w:hAnsi="標楷體"/>
          <w:sz w:val="28"/>
          <w:szCs w:val="28"/>
        </w:rPr>
        <w:t>B1</w:t>
      </w:r>
      <w:r w:rsidRPr="00D47CC3">
        <w:rPr>
          <w:rFonts w:ascii="標楷體" w:eastAsia="標楷體" w:hAnsi="標楷體" w:hint="eastAsia"/>
          <w:sz w:val="28"/>
          <w:szCs w:val="28"/>
        </w:rPr>
        <w:t>圖書室</w:t>
      </w:r>
    </w:p>
    <w:p w:rsidR="00F652A8" w:rsidRDefault="00F652A8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D47CC3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>葉</w:t>
      </w:r>
      <w:r w:rsidRPr="00D47CC3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宗融</w:t>
      </w:r>
    </w:p>
    <w:p w:rsidR="00255B0A" w:rsidRDefault="00255B0A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255B0A" w:rsidRDefault="00255B0A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主席致詞：</w:t>
      </w:r>
    </w:p>
    <w:p w:rsidR="00255B0A" w:rsidRPr="00252FFC" w:rsidRDefault="00255B0A" w:rsidP="00255B0A">
      <w:pPr>
        <w:pStyle w:val="aa"/>
        <w:snapToGrid w:val="0"/>
        <w:spacing w:line="400" w:lineRule="exact"/>
        <w:ind w:leftChars="0" w:left="482" w:rightChars="-64" w:right="-154" w:firstLineChars="200" w:firstLine="480"/>
        <w:rPr>
          <w:rFonts w:ascii="標楷體" w:eastAsia="標楷體" w:hAnsi="標楷體"/>
          <w:szCs w:val="24"/>
        </w:rPr>
      </w:pPr>
      <w:r w:rsidRPr="00252FFC">
        <w:rPr>
          <w:rFonts w:ascii="標楷體" w:eastAsia="標楷體" w:hAnsi="標楷體" w:hint="eastAsia"/>
          <w:szCs w:val="24"/>
        </w:rPr>
        <w:t>高中職適性學習社區教育資源均質化社團</w:t>
      </w:r>
      <w:r w:rsidR="00470D37">
        <w:rPr>
          <w:rFonts w:ascii="標楷體" w:eastAsia="標楷體" w:hAnsi="標楷體" w:hint="eastAsia"/>
          <w:szCs w:val="24"/>
        </w:rPr>
        <w:t>的重頭戲為期末社團成果展</w:t>
      </w:r>
      <w:r w:rsidRPr="00252FFC">
        <w:rPr>
          <w:rFonts w:ascii="標楷體" w:eastAsia="標楷體" w:hAnsi="標楷體" w:hint="eastAsia"/>
          <w:szCs w:val="24"/>
        </w:rPr>
        <w:t>，</w:t>
      </w:r>
      <w:r w:rsidR="00470D37">
        <w:rPr>
          <w:rFonts w:ascii="標楷體" w:eastAsia="標楷體" w:hAnsi="標楷體" w:hint="eastAsia"/>
          <w:szCs w:val="24"/>
        </w:rPr>
        <w:t>將於103年05月07日辦理，緊接著就是103年05月09日繳交103學年均質化計畫書</w:t>
      </w:r>
      <w:r w:rsidR="00397D5E">
        <w:rPr>
          <w:rFonts w:ascii="標楷體" w:eastAsia="標楷體" w:hAnsi="標楷體" w:hint="eastAsia"/>
          <w:szCs w:val="24"/>
        </w:rPr>
        <w:t>給苗栗區總召學校苗中彙整</w:t>
      </w:r>
      <w:r w:rsidR="00470D37">
        <w:rPr>
          <w:rFonts w:ascii="標楷體" w:eastAsia="標楷體" w:hAnsi="標楷體" w:hint="eastAsia"/>
          <w:szCs w:val="24"/>
        </w:rPr>
        <w:t>，</w:t>
      </w:r>
      <w:r w:rsidRPr="00252FFC">
        <w:rPr>
          <w:rFonts w:ascii="標楷體" w:eastAsia="標楷體" w:hAnsi="標楷體" w:hint="eastAsia"/>
          <w:szCs w:val="24"/>
        </w:rPr>
        <w:t>請各位</w:t>
      </w:r>
      <w:r w:rsidR="00E23D28">
        <w:rPr>
          <w:rFonts w:ascii="標楷體" w:eastAsia="標楷體" w:hAnsi="標楷體" w:hint="eastAsia"/>
          <w:szCs w:val="24"/>
        </w:rPr>
        <w:t>於會議中詳盡討論，確保可順利進行每一件重大事項</w:t>
      </w:r>
      <w:r w:rsidRPr="00252FFC">
        <w:rPr>
          <w:rFonts w:ascii="標楷體" w:eastAsia="標楷體" w:hAnsi="標楷體" w:hint="eastAsia"/>
          <w:szCs w:val="24"/>
        </w:rPr>
        <w:t>。</w:t>
      </w:r>
    </w:p>
    <w:p w:rsidR="00F652A8" w:rsidRDefault="00255B0A" w:rsidP="00255B0A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E61BE9">
        <w:rPr>
          <w:rFonts w:ascii="標楷體" w:eastAsia="標楷體" w:hAnsi="標楷體" w:hint="eastAsia"/>
          <w:sz w:val="28"/>
          <w:szCs w:val="28"/>
        </w:rPr>
        <w:t>業務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F652A8" w:rsidRPr="00D47CC3">
        <w:rPr>
          <w:rFonts w:ascii="標楷體" w:eastAsia="標楷體" w:hAnsi="標楷體" w:hint="eastAsia"/>
          <w:sz w:val="28"/>
          <w:szCs w:val="28"/>
        </w:rPr>
        <w:t>報告事項：</w:t>
      </w:r>
    </w:p>
    <w:p w:rsidR="00E23D28" w:rsidRDefault="00E23D28" w:rsidP="00367294">
      <w:pPr>
        <w:pStyle w:val="aa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103年03月19日均質化專家諮詢會議。</w:t>
      </w:r>
    </w:p>
    <w:p w:rsidR="00E23D28" w:rsidRDefault="00E23D28" w:rsidP="00367294">
      <w:pPr>
        <w:pStyle w:val="aa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103年03月27日至大安高工參加均質化會議</w:t>
      </w:r>
      <w:r w:rsidR="00E417A0">
        <w:rPr>
          <w:rFonts w:ascii="標楷體" w:eastAsia="標楷體" w:hAnsi="標楷體" w:cs="Verdana" w:hint="eastAsia"/>
          <w:szCs w:val="24"/>
        </w:rPr>
        <w:t>，</w:t>
      </w:r>
      <w:r w:rsidR="00C51EB6">
        <w:rPr>
          <w:rFonts w:ascii="標楷體" w:eastAsia="標楷體" w:hAnsi="標楷體" w:cs="Verdana" w:hint="eastAsia"/>
          <w:szCs w:val="24"/>
        </w:rPr>
        <w:t>各區</w:t>
      </w:r>
      <w:r w:rsidR="00E417A0">
        <w:rPr>
          <w:rFonts w:ascii="標楷體" w:eastAsia="標楷體" w:hAnsi="標楷體" w:cs="Verdana" w:hint="eastAsia"/>
          <w:szCs w:val="24"/>
        </w:rPr>
        <w:t>計畫書繳交期限為103年05月15日</w:t>
      </w:r>
      <w:r>
        <w:rPr>
          <w:rFonts w:ascii="標楷體" w:eastAsia="標楷體" w:hAnsi="標楷體" w:cs="Verdana" w:hint="eastAsia"/>
          <w:szCs w:val="24"/>
        </w:rPr>
        <w:t>。</w:t>
      </w:r>
    </w:p>
    <w:p w:rsidR="00D87F3D" w:rsidRPr="00D87F3D" w:rsidRDefault="00E23D28" w:rsidP="00367294">
      <w:pPr>
        <w:pStyle w:val="aa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103年04月08日</w:t>
      </w:r>
      <w:r w:rsidR="00E417A0">
        <w:rPr>
          <w:rFonts w:ascii="標楷體" w:eastAsia="標楷體" w:hAnsi="標楷體" w:cs="Verdana" w:hint="eastAsia"/>
          <w:szCs w:val="24"/>
        </w:rPr>
        <w:t>下午參加均</w:t>
      </w:r>
      <w:r>
        <w:rPr>
          <w:rFonts w:ascii="標楷體" w:eastAsia="標楷體" w:hAnsi="標楷體" w:cs="Verdana" w:hint="eastAsia"/>
          <w:szCs w:val="24"/>
        </w:rPr>
        <w:t>質化</w:t>
      </w:r>
      <w:r w:rsidR="00E417A0">
        <w:rPr>
          <w:rFonts w:ascii="標楷體" w:eastAsia="標楷體" w:hAnsi="標楷體" w:cs="Verdana" w:hint="eastAsia"/>
          <w:szCs w:val="24"/>
        </w:rPr>
        <w:t>工作協調會議</w:t>
      </w:r>
      <w:r w:rsidR="00D87F3D" w:rsidRPr="00D87F3D">
        <w:rPr>
          <w:rFonts w:ascii="標楷體" w:eastAsia="標楷體" w:hAnsi="標楷體" w:cs="Verdana" w:hint="eastAsia"/>
          <w:szCs w:val="24"/>
        </w:rPr>
        <w:t>。</w:t>
      </w:r>
    </w:p>
    <w:p w:rsidR="00D87F3D" w:rsidRDefault="00E23D28" w:rsidP="00367294">
      <w:pPr>
        <w:pStyle w:val="aa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103年</w:t>
      </w:r>
      <w:r w:rsidR="00E417A0">
        <w:rPr>
          <w:rFonts w:ascii="標楷體" w:eastAsia="標楷體" w:hAnsi="標楷體" w:cs="Verdana" w:hint="eastAsia"/>
          <w:szCs w:val="24"/>
        </w:rPr>
        <w:t>04月15日均質化期中輔導訪視</w:t>
      </w:r>
      <w:r w:rsidR="00D87F3D" w:rsidRPr="00D87F3D">
        <w:rPr>
          <w:rFonts w:ascii="標楷體" w:eastAsia="標楷體" w:hAnsi="標楷體" w:cs="Verdana" w:hint="eastAsia"/>
          <w:szCs w:val="24"/>
        </w:rPr>
        <w:t>。</w:t>
      </w:r>
    </w:p>
    <w:p w:rsidR="0088382A" w:rsidRPr="00E417A0" w:rsidRDefault="00E417A0" w:rsidP="00367294">
      <w:pPr>
        <w:pStyle w:val="aa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103年04月30日教務主任參加均質化苗栗區工作協調會議，計劃書將於103年05月09日交至苗中彙整。</w:t>
      </w:r>
    </w:p>
    <w:p w:rsidR="00E417A0" w:rsidRPr="00E417A0" w:rsidRDefault="00E417A0" w:rsidP="00E417A0">
      <w:pPr>
        <w:pStyle w:val="aa"/>
        <w:numPr>
          <w:ilvl w:val="0"/>
          <w:numId w:val="1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討論事項</w:t>
      </w:r>
      <w:r w:rsidRPr="00E417A0">
        <w:rPr>
          <w:rFonts w:ascii="標楷體" w:eastAsia="標楷體" w:hAnsi="標楷體" w:hint="eastAsia"/>
          <w:sz w:val="28"/>
          <w:szCs w:val="28"/>
        </w:rPr>
        <w:t>：</w:t>
      </w:r>
    </w:p>
    <w:p w:rsidR="0088382A" w:rsidRDefault="0088382A" w:rsidP="0088382A">
      <w:pPr>
        <w:pStyle w:val="aa"/>
        <w:tabs>
          <w:tab w:val="left" w:pos="1276"/>
        </w:tabs>
        <w:spacing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bookmarkStart w:id="0" w:name="討論事項"/>
      <w:r w:rsidRPr="00E056B0">
        <w:rPr>
          <w:rFonts w:eastAsia="標楷體" w:hint="eastAsia"/>
          <w:sz w:val="28"/>
          <w:szCs w:val="28"/>
        </w:rPr>
        <w:t>案由</w:t>
      </w:r>
      <w:r>
        <w:rPr>
          <w:rFonts w:eastAsia="標楷體"/>
          <w:sz w:val="28"/>
          <w:szCs w:val="28"/>
        </w:rPr>
        <w:t>1</w:t>
      </w:r>
      <w:r w:rsidRPr="00E056B0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10</w:t>
      </w:r>
      <w:r w:rsidR="00E417A0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學年度均質化計畫書內容</w:t>
      </w:r>
      <w:r w:rsidRPr="003400E3">
        <w:rPr>
          <w:rFonts w:eastAsia="標楷體" w:hint="eastAsia"/>
          <w:sz w:val="28"/>
          <w:szCs w:val="28"/>
        </w:rPr>
        <w:t>。</w:t>
      </w:r>
    </w:p>
    <w:p w:rsidR="0088382A" w:rsidRDefault="0088382A" w:rsidP="0088382A">
      <w:pPr>
        <w:spacing w:line="400" w:lineRule="exact"/>
        <w:rPr>
          <w:rFonts w:eastAsia="標楷體"/>
          <w:szCs w:val="24"/>
        </w:rPr>
      </w:pPr>
      <w:r w:rsidRPr="00A561CD">
        <w:rPr>
          <w:rFonts w:eastAsia="標楷體" w:hint="eastAsia"/>
          <w:szCs w:val="24"/>
        </w:rPr>
        <w:t>說明：</w:t>
      </w:r>
    </w:p>
    <w:p w:rsidR="00ED0F35" w:rsidRPr="00ED0F35" w:rsidRDefault="00ED0F35" w:rsidP="00367294">
      <w:pPr>
        <w:pStyle w:val="aa"/>
        <w:numPr>
          <w:ilvl w:val="0"/>
          <w:numId w:val="11"/>
        </w:numPr>
        <w:spacing w:line="400" w:lineRule="exact"/>
        <w:ind w:leftChars="0"/>
        <w:rPr>
          <w:rFonts w:eastAsia="標楷體"/>
          <w:szCs w:val="24"/>
        </w:rPr>
      </w:pPr>
      <w:r w:rsidRPr="00ED0F35">
        <w:rPr>
          <w:rFonts w:eastAsia="標楷體" w:hint="eastAsia"/>
          <w:szCs w:val="24"/>
        </w:rPr>
        <w:t>103</w:t>
      </w:r>
      <w:r w:rsidRPr="00ED0F35">
        <w:rPr>
          <w:rFonts w:eastAsia="標楷體" w:hint="eastAsia"/>
          <w:szCs w:val="24"/>
        </w:rPr>
        <w:t>學年度均質化將有大變革</w:t>
      </w:r>
      <w:r w:rsidRPr="00ED0F35">
        <w:rPr>
          <w:rFonts w:ascii="標楷體" w:eastAsia="標楷體" w:hAnsi="標楷體" w:hint="eastAsia"/>
          <w:szCs w:val="24"/>
        </w:rPr>
        <w:t>，</w:t>
      </w:r>
      <w:r w:rsidRPr="00ED0F35">
        <w:rPr>
          <w:rFonts w:eastAsia="標楷體" w:hint="eastAsia"/>
          <w:szCs w:val="24"/>
        </w:rPr>
        <w:t>全台灣各區全部統合</w:t>
      </w:r>
      <w:r w:rsidRPr="00ED0F35">
        <w:rPr>
          <w:rFonts w:ascii="標楷體" w:eastAsia="標楷體" w:hAnsi="標楷體" w:hint="eastAsia"/>
          <w:szCs w:val="24"/>
        </w:rPr>
        <w:t>，45</w:t>
      </w:r>
      <w:r w:rsidRPr="00ED0F35">
        <w:rPr>
          <w:rFonts w:eastAsia="標楷體" w:hint="eastAsia"/>
          <w:szCs w:val="24"/>
        </w:rPr>
        <w:t>區各只能提出一本計畫書</w:t>
      </w:r>
      <w:r w:rsidRPr="00ED0F35">
        <w:rPr>
          <w:rFonts w:ascii="標楷體" w:eastAsia="標楷體" w:hAnsi="標楷體" w:hint="eastAsia"/>
          <w:szCs w:val="24"/>
        </w:rPr>
        <w:t>，</w:t>
      </w:r>
      <w:r w:rsidRPr="00ED0F35">
        <w:rPr>
          <w:rFonts w:eastAsia="標楷體" w:hint="eastAsia"/>
          <w:szCs w:val="24"/>
        </w:rPr>
        <w:t>而本區為苗栗區</w:t>
      </w:r>
      <w:r w:rsidRPr="00ED0F35">
        <w:rPr>
          <w:rFonts w:ascii="標楷體" w:eastAsia="標楷體" w:hAnsi="標楷體" w:hint="eastAsia"/>
          <w:szCs w:val="24"/>
        </w:rPr>
        <w:t>，</w:t>
      </w:r>
      <w:r w:rsidRPr="00ED0F35">
        <w:rPr>
          <w:rFonts w:eastAsia="標楷體" w:hint="eastAsia"/>
          <w:szCs w:val="24"/>
        </w:rPr>
        <w:t>區域內共有</w:t>
      </w:r>
      <w:r w:rsidRPr="00ED0F35">
        <w:rPr>
          <w:rFonts w:eastAsia="標楷體" w:hint="eastAsia"/>
          <w:szCs w:val="24"/>
        </w:rPr>
        <w:t>14</w:t>
      </w:r>
      <w:r w:rsidRPr="00ED0F35">
        <w:rPr>
          <w:rFonts w:eastAsia="標楷體" w:hint="eastAsia"/>
          <w:szCs w:val="24"/>
        </w:rPr>
        <w:t>所學校</w:t>
      </w:r>
      <w:r w:rsidRPr="00ED0F35">
        <w:rPr>
          <w:rFonts w:ascii="標楷體" w:eastAsia="標楷體" w:hAnsi="標楷體" w:hint="eastAsia"/>
          <w:szCs w:val="24"/>
        </w:rPr>
        <w:t>：</w:t>
      </w:r>
      <w:r w:rsidRPr="00ED0F35">
        <w:rPr>
          <w:rFonts w:eastAsia="標楷體" w:hint="eastAsia"/>
          <w:szCs w:val="24"/>
        </w:rPr>
        <w:t>苗栗高中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竹南高中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三義高中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興華高中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大同高中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君毅高中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大成高中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建台高中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大湖農工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苗栗農工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苗栗高商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中興商工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育民工家</w:t>
      </w:r>
      <w:r w:rsidRPr="00ED0F35">
        <w:rPr>
          <w:rFonts w:ascii="新細明體" w:hAnsi="新細明體" w:hint="eastAsia"/>
          <w:szCs w:val="24"/>
        </w:rPr>
        <w:t>、</w:t>
      </w:r>
      <w:r w:rsidRPr="00ED0F35">
        <w:rPr>
          <w:rFonts w:eastAsia="標楷體" w:hint="eastAsia"/>
          <w:szCs w:val="24"/>
        </w:rPr>
        <w:t>苗特</w:t>
      </w:r>
      <w:r w:rsidRPr="00ED0F35">
        <w:rPr>
          <w:rFonts w:ascii="標楷體" w:eastAsia="標楷體" w:hAnsi="標楷體" w:hint="eastAsia"/>
          <w:szCs w:val="24"/>
        </w:rPr>
        <w:t>。</w:t>
      </w:r>
    </w:p>
    <w:p w:rsidR="003E0B08" w:rsidRDefault="003E0B08" w:rsidP="00367294">
      <w:pPr>
        <w:pStyle w:val="aa"/>
        <w:numPr>
          <w:ilvl w:val="0"/>
          <w:numId w:val="11"/>
        </w:numPr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88382A" w:rsidRPr="00A17F77" w:rsidRDefault="0088382A" w:rsidP="00367294">
      <w:pPr>
        <w:pStyle w:val="aa"/>
        <w:numPr>
          <w:ilvl w:val="0"/>
          <w:numId w:val="14"/>
        </w:numPr>
        <w:spacing w:line="400" w:lineRule="exact"/>
        <w:ind w:leftChars="0"/>
        <w:rPr>
          <w:rFonts w:eastAsia="標楷體"/>
          <w:szCs w:val="24"/>
        </w:rPr>
      </w:pPr>
      <w:r w:rsidRPr="00E52698">
        <w:rPr>
          <w:rFonts w:eastAsia="標楷體" w:hint="eastAsia"/>
          <w:szCs w:val="24"/>
        </w:rPr>
        <w:lastRenderedPageBreak/>
        <w:t>10</w:t>
      </w:r>
      <w:r w:rsidR="00E52698">
        <w:rPr>
          <w:rFonts w:eastAsia="標楷體" w:hint="eastAsia"/>
          <w:szCs w:val="24"/>
        </w:rPr>
        <w:t>3</w:t>
      </w:r>
      <w:r w:rsidRPr="00E52698">
        <w:rPr>
          <w:rFonts w:eastAsia="標楷體" w:hint="eastAsia"/>
          <w:szCs w:val="24"/>
        </w:rPr>
        <w:t>學年度計劃書主軸以</w:t>
      </w:r>
      <w:r w:rsidRPr="00E52698">
        <w:rPr>
          <w:rFonts w:eastAsia="標楷體" w:hint="eastAsia"/>
          <w:szCs w:val="24"/>
        </w:rPr>
        <w:t>10</w:t>
      </w:r>
      <w:r w:rsidR="00E52698">
        <w:rPr>
          <w:rFonts w:eastAsia="標楷體" w:hint="eastAsia"/>
          <w:szCs w:val="24"/>
        </w:rPr>
        <w:t>2</w:t>
      </w:r>
      <w:r w:rsidRPr="00E52698">
        <w:rPr>
          <w:rFonts w:eastAsia="標楷體" w:hint="eastAsia"/>
          <w:szCs w:val="24"/>
        </w:rPr>
        <w:t>學年度為藍本</w:t>
      </w:r>
      <w:r w:rsidR="00A17F77">
        <w:rPr>
          <w:rFonts w:ascii="標楷體" w:eastAsia="標楷體" w:hAnsi="標楷體" w:hint="eastAsia"/>
          <w:szCs w:val="24"/>
        </w:rPr>
        <w:t>，故本校均質化子計畫名稱為「</w:t>
      </w:r>
      <w:r w:rsidR="00A17F77" w:rsidRPr="00812960">
        <w:rPr>
          <w:rFonts w:eastAsia="標楷體" w:hint="eastAsia"/>
          <w:kern w:val="0"/>
          <w:szCs w:val="24"/>
        </w:rPr>
        <w:t>立足中興，適性翱翔實施計畫</w:t>
      </w:r>
      <w:r w:rsidR="00A17F77">
        <w:rPr>
          <w:rFonts w:ascii="標楷體" w:eastAsia="標楷體" w:hAnsi="標楷體" w:hint="eastAsia"/>
          <w:kern w:val="0"/>
          <w:szCs w:val="24"/>
        </w:rPr>
        <w:t>」，</w:t>
      </w:r>
      <w:r w:rsidR="00A17F77">
        <w:rPr>
          <w:rFonts w:eastAsia="標楷體" w:hint="eastAsia"/>
          <w:kern w:val="0"/>
          <w:szCs w:val="24"/>
        </w:rPr>
        <w:t>並發展出</w:t>
      </w:r>
      <w:r w:rsidR="00A17F77">
        <w:rPr>
          <w:rFonts w:eastAsia="標楷體" w:hint="eastAsia"/>
          <w:kern w:val="0"/>
          <w:szCs w:val="24"/>
        </w:rPr>
        <w:t>3</w:t>
      </w:r>
      <w:r w:rsidR="00A17F77">
        <w:rPr>
          <w:rFonts w:eastAsia="標楷體" w:hint="eastAsia"/>
          <w:kern w:val="0"/>
          <w:szCs w:val="24"/>
        </w:rPr>
        <w:t>個子子計畫</w:t>
      </w:r>
      <w:r w:rsidR="00A17F77">
        <w:rPr>
          <w:rFonts w:eastAsia="標楷體" w:hint="eastAsia"/>
          <w:szCs w:val="24"/>
        </w:rPr>
        <w:t>詳細說明如下</w:t>
      </w:r>
      <w:r w:rsidR="00A17F77">
        <w:rPr>
          <w:rFonts w:ascii="標楷體" w:eastAsia="標楷體" w:hAnsi="標楷體" w:hint="eastAsia"/>
          <w:szCs w:val="24"/>
        </w:rPr>
        <w:t>：</w:t>
      </w:r>
      <w:r w:rsidR="006C6193">
        <w:rPr>
          <w:rFonts w:ascii="標楷體" w:eastAsia="標楷體" w:hAnsi="標楷體" w:hint="eastAsia"/>
          <w:szCs w:val="24"/>
        </w:rPr>
        <w:t>(本校缺失請見附件)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827"/>
        <w:gridCol w:w="2311"/>
        <w:gridCol w:w="1057"/>
      </w:tblGrid>
      <w:tr w:rsidR="00C11F28" w:rsidTr="00C11F28"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C11F28" w:rsidRPr="00C11F28" w:rsidRDefault="00C11F28" w:rsidP="009276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C11F28">
              <w:rPr>
                <w:rFonts w:eastAsia="標楷體" w:hint="eastAsia"/>
                <w:sz w:val="24"/>
                <w:szCs w:val="24"/>
                <w:shd w:val="pct15" w:color="auto" w:fill="FFFFFF"/>
              </w:rPr>
              <w:t>子子計畫名稱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11F28" w:rsidRPr="00C11F28" w:rsidRDefault="00C11F28" w:rsidP="009276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C11F28">
              <w:rPr>
                <w:rFonts w:eastAsia="標楷體" w:hint="eastAsia"/>
                <w:sz w:val="24"/>
                <w:szCs w:val="24"/>
                <w:shd w:val="pct15" w:color="auto" w:fill="FFFFFF"/>
              </w:rPr>
              <w:t>內容簡述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C11F28" w:rsidRPr="00C11F28" w:rsidRDefault="00C11F28" w:rsidP="009276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C11F28">
              <w:rPr>
                <w:rFonts w:eastAsia="標楷體" w:hint="eastAsia"/>
                <w:sz w:val="24"/>
                <w:szCs w:val="24"/>
                <w:shd w:val="pct15" w:color="auto" w:fill="FFFFFF"/>
              </w:rPr>
              <w:t>改善缺失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C11F28" w:rsidRPr="00C11F28" w:rsidRDefault="00C11F28" w:rsidP="00A17F77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C11F28">
              <w:rPr>
                <w:rFonts w:eastAsia="標楷體" w:hint="eastAsia"/>
                <w:sz w:val="24"/>
                <w:szCs w:val="24"/>
                <w:shd w:val="pct15" w:color="auto" w:fill="FFFFFF"/>
              </w:rPr>
              <w:t>備註</w:t>
            </w:r>
          </w:p>
        </w:tc>
      </w:tr>
      <w:tr w:rsidR="00C11F28" w:rsidTr="00C11F28">
        <w:tc>
          <w:tcPr>
            <w:tcW w:w="1940" w:type="dxa"/>
            <w:vAlign w:val="center"/>
          </w:tcPr>
          <w:p w:rsidR="00C11F28" w:rsidRPr="00C11F28" w:rsidRDefault="00C11F28" w:rsidP="00927613">
            <w:pPr>
              <w:jc w:val="both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科科專業成長，</w:t>
            </w:r>
          </w:p>
          <w:p w:rsidR="00C11F28" w:rsidRPr="00C11F28" w:rsidRDefault="00C11F28" w:rsidP="00927613">
            <w:pPr>
              <w:jc w:val="both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教師學習社群</w:t>
            </w:r>
          </w:p>
        </w:tc>
        <w:tc>
          <w:tcPr>
            <w:tcW w:w="3827" w:type="dxa"/>
            <w:vAlign w:val="center"/>
          </w:tcPr>
          <w:p w:rsidR="00C11F28" w:rsidRPr="00C11F28" w:rsidRDefault="00C11F28" w:rsidP="00367294">
            <w:pPr>
              <w:pStyle w:val="aa"/>
              <w:numPr>
                <w:ilvl w:val="0"/>
                <w:numId w:val="15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成立五科教師社群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5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社群發展專業課程及特色社團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5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辦理技專教師及業師研習</w:t>
            </w:r>
          </w:p>
        </w:tc>
        <w:tc>
          <w:tcPr>
            <w:tcW w:w="2311" w:type="dxa"/>
            <w:vAlign w:val="center"/>
          </w:tcPr>
          <w:p w:rsidR="00C11F28" w:rsidRPr="00C11F28" w:rsidRDefault="00C11F28" w:rsidP="00367294">
            <w:pPr>
              <w:pStyle w:val="aa"/>
              <w:numPr>
                <w:ilvl w:val="0"/>
                <w:numId w:val="18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學生淨流失率</w:t>
            </w:r>
            <w:r w:rsidRPr="00C11F28">
              <w:rPr>
                <w:rFonts w:eastAsia="標楷體" w:hint="eastAsia"/>
                <w:sz w:val="24"/>
                <w:szCs w:val="24"/>
              </w:rPr>
              <w:t>(%)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8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平均每位學生參加縣市級競賽得獎人次</w:t>
            </w:r>
          </w:p>
        </w:tc>
        <w:tc>
          <w:tcPr>
            <w:tcW w:w="1057" w:type="dxa"/>
            <w:vAlign w:val="center"/>
          </w:tcPr>
          <w:p w:rsidR="00C11F28" w:rsidRPr="00C11F28" w:rsidRDefault="00C11F28" w:rsidP="00A17F77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11F28" w:rsidTr="00C11F28">
        <w:tc>
          <w:tcPr>
            <w:tcW w:w="1940" w:type="dxa"/>
            <w:vAlign w:val="center"/>
          </w:tcPr>
          <w:p w:rsidR="00C11F28" w:rsidRPr="00C11F28" w:rsidRDefault="00C11F28" w:rsidP="003E0B08">
            <w:pPr>
              <w:pStyle w:val="aa"/>
              <w:spacing w:line="400" w:lineRule="exact"/>
              <w:ind w:leftChars="0" w:left="0"/>
              <w:jc w:val="both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整合社區專業，</w:t>
            </w:r>
          </w:p>
          <w:p w:rsidR="00C11F28" w:rsidRPr="00C11F28" w:rsidRDefault="00C11F28" w:rsidP="003E0B08">
            <w:pPr>
              <w:pStyle w:val="aa"/>
              <w:spacing w:line="400" w:lineRule="exact"/>
              <w:ind w:leftChars="0" w:left="0"/>
              <w:jc w:val="both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豐富特色社團</w:t>
            </w:r>
          </w:p>
        </w:tc>
        <w:tc>
          <w:tcPr>
            <w:tcW w:w="3827" w:type="dxa"/>
            <w:vAlign w:val="center"/>
          </w:tcPr>
          <w:p w:rsidR="00C11F28" w:rsidRPr="00C11F28" w:rsidRDefault="00C11F28" w:rsidP="00367294">
            <w:pPr>
              <w:pStyle w:val="aa"/>
              <w:numPr>
                <w:ilvl w:val="0"/>
                <w:numId w:val="16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支援國中社團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6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高職體驗課課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6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期末社團成果展</w:t>
            </w:r>
          </w:p>
        </w:tc>
        <w:tc>
          <w:tcPr>
            <w:tcW w:w="2311" w:type="dxa"/>
            <w:vAlign w:val="center"/>
          </w:tcPr>
          <w:p w:rsidR="00C11F28" w:rsidRPr="00C11F28" w:rsidRDefault="00C11F28" w:rsidP="00C11F28">
            <w:pPr>
              <w:pStyle w:val="aa"/>
              <w:spacing w:line="400" w:lineRule="exact"/>
              <w:ind w:leftChars="0" w:left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高一日校新生註冊人數比率</w:t>
            </w:r>
            <w:r w:rsidRPr="00C11F28">
              <w:rPr>
                <w:rFonts w:eastAsia="標楷體" w:hint="eastAsia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C11F28" w:rsidRPr="00C11F28" w:rsidRDefault="00C11F28" w:rsidP="00A17F77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11F28" w:rsidTr="00C11F28">
        <w:tc>
          <w:tcPr>
            <w:tcW w:w="1940" w:type="dxa"/>
            <w:vAlign w:val="center"/>
          </w:tcPr>
          <w:p w:rsidR="00C11F28" w:rsidRPr="00C11F28" w:rsidRDefault="00C11F28" w:rsidP="003E0B08">
            <w:pPr>
              <w:pStyle w:val="aa"/>
              <w:spacing w:line="400" w:lineRule="exact"/>
              <w:ind w:leftChars="0" w:left="0"/>
              <w:jc w:val="both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辦理生涯輔導，刻畫學習足印</w:t>
            </w:r>
          </w:p>
        </w:tc>
        <w:tc>
          <w:tcPr>
            <w:tcW w:w="3827" w:type="dxa"/>
            <w:vAlign w:val="center"/>
          </w:tcPr>
          <w:p w:rsidR="00C11F28" w:rsidRPr="00C11F28" w:rsidRDefault="00C11F28" w:rsidP="00367294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心理測驗診斷分析學生性向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升學輔導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學習檔案</w:t>
            </w:r>
          </w:p>
          <w:p w:rsidR="00C11F28" w:rsidRPr="00C11F28" w:rsidRDefault="00C11F28" w:rsidP="00367294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母校日</w:t>
            </w:r>
          </w:p>
        </w:tc>
        <w:tc>
          <w:tcPr>
            <w:tcW w:w="2311" w:type="dxa"/>
            <w:vAlign w:val="center"/>
          </w:tcPr>
          <w:p w:rsidR="00C11F28" w:rsidRPr="00C11F28" w:rsidRDefault="00C11F28" w:rsidP="00C11F28">
            <w:pPr>
              <w:pStyle w:val="aa"/>
              <w:spacing w:line="400" w:lineRule="exact"/>
              <w:ind w:leftChars="0" w:left="0"/>
              <w:rPr>
                <w:rFonts w:eastAsia="標楷體"/>
                <w:sz w:val="24"/>
                <w:szCs w:val="24"/>
              </w:rPr>
            </w:pPr>
            <w:r w:rsidRPr="00C11F28">
              <w:rPr>
                <w:rFonts w:eastAsia="標楷體" w:hint="eastAsia"/>
                <w:sz w:val="24"/>
                <w:szCs w:val="24"/>
              </w:rPr>
              <w:t>職業科升學率</w:t>
            </w:r>
            <w:r w:rsidRPr="00C11F28">
              <w:rPr>
                <w:rFonts w:eastAsia="標楷體" w:hint="eastAsia"/>
                <w:sz w:val="24"/>
                <w:szCs w:val="24"/>
              </w:rPr>
              <w:t>(%)</w:t>
            </w:r>
          </w:p>
        </w:tc>
        <w:tc>
          <w:tcPr>
            <w:tcW w:w="1057" w:type="dxa"/>
            <w:vAlign w:val="center"/>
          </w:tcPr>
          <w:p w:rsidR="00C11F28" w:rsidRPr="00C11F28" w:rsidRDefault="00C11F28" w:rsidP="00A17F77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2400A" w:rsidRDefault="00E2400A" w:rsidP="00E2400A">
      <w:pPr>
        <w:pStyle w:val="aa"/>
        <w:tabs>
          <w:tab w:val="left" w:pos="1276"/>
        </w:tabs>
        <w:spacing w:afterLines="50" w:after="120" w:line="400" w:lineRule="exact"/>
        <w:ind w:leftChars="151" w:left="838" w:hangingChars="170" w:hanging="476"/>
        <w:rPr>
          <w:rFonts w:ascii="標楷體" w:eastAsia="標楷體" w:hAnsi="標楷體" w:cs="Verdana"/>
        </w:rPr>
      </w:pPr>
      <w:r w:rsidRPr="00B74012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E2400A" w:rsidRDefault="00E2400A" w:rsidP="00E2400A">
      <w:pPr>
        <w:ind w:leftChars="460" w:left="110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(1)</w:t>
      </w:r>
      <w:r>
        <w:rPr>
          <w:rFonts w:eastAsia="標楷體" w:hint="eastAsia"/>
          <w:szCs w:val="24"/>
        </w:rPr>
        <w:t>依教務組規劃的方向撰寫計畫書。</w:t>
      </w:r>
    </w:p>
    <w:p w:rsidR="00E2400A" w:rsidRDefault="00E2400A" w:rsidP="00E2400A">
      <w:pPr>
        <w:ind w:leftChars="460" w:left="1416" w:hangingChars="130" w:hanging="31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(2)</w:t>
      </w:r>
      <w:r>
        <w:rPr>
          <w:rFonts w:eastAsia="標楷體" w:hint="eastAsia"/>
          <w:szCs w:val="24"/>
        </w:rPr>
        <w:t>請各科配合提供資料給教務組彙整</w:t>
      </w:r>
      <w:r w:rsidRPr="003415E3">
        <w:rPr>
          <w:rFonts w:eastAsia="標楷體" w:hint="eastAsia"/>
          <w:szCs w:val="24"/>
        </w:rPr>
        <w:t>。</w:t>
      </w:r>
    </w:p>
    <w:p w:rsidR="00E2400A" w:rsidRPr="000074A7" w:rsidRDefault="00E2400A" w:rsidP="00E2400A">
      <w:pPr>
        <w:ind w:leftChars="460" w:left="1416" w:hangingChars="130" w:hanging="312"/>
        <w:rPr>
          <w:rFonts w:eastAsia="標楷體"/>
          <w:szCs w:val="24"/>
        </w:rPr>
      </w:pPr>
    </w:p>
    <w:p w:rsidR="00E71395" w:rsidRDefault="00E71395" w:rsidP="00E71395">
      <w:pPr>
        <w:pStyle w:val="aa"/>
        <w:tabs>
          <w:tab w:val="left" w:pos="1276"/>
        </w:tabs>
        <w:spacing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E056B0">
        <w:rPr>
          <w:rFonts w:eastAsia="標楷體" w:hint="eastAsia"/>
          <w:sz w:val="28"/>
          <w:szCs w:val="28"/>
        </w:rPr>
        <w:t>案由</w:t>
      </w:r>
      <w:r w:rsidR="00A76587">
        <w:rPr>
          <w:rFonts w:eastAsia="標楷體" w:hint="eastAsia"/>
          <w:sz w:val="28"/>
          <w:szCs w:val="28"/>
        </w:rPr>
        <w:t>2</w:t>
      </w:r>
      <w:r w:rsidRPr="00E056B0">
        <w:rPr>
          <w:rFonts w:eastAsia="標楷體" w:hint="eastAsia"/>
          <w:sz w:val="28"/>
          <w:szCs w:val="28"/>
        </w:rPr>
        <w:t>、確認</w:t>
      </w:r>
      <w:r>
        <w:rPr>
          <w:rFonts w:eastAsia="標楷體" w:hint="eastAsia"/>
          <w:sz w:val="28"/>
          <w:szCs w:val="28"/>
        </w:rPr>
        <w:t>5/</w:t>
      </w:r>
      <w:r w:rsidR="00A76587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均質化成果展工作分配及協調事項</w:t>
      </w:r>
      <w:r w:rsidRPr="003400E3">
        <w:rPr>
          <w:rFonts w:eastAsia="標楷體" w:hint="eastAsia"/>
          <w:sz w:val="28"/>
          <w:szCs w:val="28"/>
        </w:rPr>
        <w:t>。</w:t>
      </w:r>
    </w:p>
    <w:p w:rsidR="00E71395" w:rsidRDefault="00E71395" w:rsidP="00E71395">
      <w:pPr>
        <w:spacing w:line="400" w:lineRule="exact"/>
        <w:rPr>
          <w:rFonts w:eastAsia="標楷體"/>
          <w:szCs w:val="24"/>
        </w:rPr>
      </w:pPr>
      <w:r w:rsidRPr="00A561CD">
        <w:rPr>
          <w:rFonts w:eastAsia="標楷體" w:hint="eastAsia"/>
          <w:szCs w:val="24"/>
        </w:rPr>
        <w:t>說明：</w:t>
      </w:r>
    </w:p>
    <w:p w:rsidR="00E71395" w:rsidRPr="00D42D89" w:rsidRDefault="00D42D89" w:rsidP="00367294">
      <w:pPr>
        <w:pStyle w:val="aa"/>
        <w:numPr>
          <w:ilvl w:val="0"/>
          <w:numId w:val="13"/>
        </w:numPr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工作協調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5"/>
        <w:gridCol w:w="2428"/>
        <w:gridCol w:w="1441"/>
        <w:gridCol w:w="1416"/>
        <w:gridCol w:w="126"/>
        <w:gridCol w:w="3985"/>
      </w:tblGrid>
      <w:tr w:rsidR="00E71395" w:rsidRPr="00120530" w:rsidTr="00E2400A"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前置作業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E42E82" w:rsidRDefault="00E71395" w:rsidP="00470D37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 w:cs="Verdana"/>
              </w:rPr>
            </w:pPr>
            <w:r w:rsidRPr="00E42E82">
              <w:rPr>
                <w:rFonts w:ascii="標楷體" w:eastAsia="標楷體" w:hAnsi="標楷體" w:cs="Verdana" w:hint="eastAsia"/>
              </w:rPr>
              <w:t>項次</w:t>
            </w:r>
          </w:p>
        </w:tc>
        <w:tc>
          <w:tcPr>
            <w:tcW w:w="24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工作事項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完工時間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負責人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備註</w:t>
            </w:r>
          </w:p>
        </w:tc>
      </w:tr>
      <w:tr w:rsidR="00E71395" w:rsidRPr="00120530" w:rsidTr="00E2400A">
        <w:tc>
          <w:tcPr>
            <w:tcW w:w="635" w:type="dxa"/>
            <w:tcBorders>
              <w:top w:val="double" w:sz="4" w:space="0" w:color="auto"/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line="400" w:lineRule="exact"/>
              <w:ind w:leftChars="0"/>
              <w:jc w:val="center"/>
              <w:rPr>
                <w:rFonts w:ascii="標楷體" w:eastAsia="標楷體" w:hAnsi="標楷體" w:cs="Verdana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E71395" w:rsidRPr="00120530" w:rsidRDefault="00E71395" w:rsidP="00470D37">
            <w:pPr>
              <w:tabs>
                <w:tab w:val="left" w:pos="0"/>
              </w:tabs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舞台搭架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71395" w:rsidRPr="00120530" w:rsidRDefault="00E71395" w:rsidP="00A7658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A76587"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E71395" w:rsidRPr="00120530" w:rsidRDefault="00A76587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李國榮組</w:t>
            </w:r>
            <w:r w:rsidR="00E71395">
              <w:rPr>
                <w:rFonts w:eastAsia="標楷體" w:hint="eastAsia"/>
                <w:sz w:val="24"/>
                <w:szCs w:val="24"/>
              </w:rPr>
              <w:t>長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367294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會場內作品桌子、桌裙</w:t>
            </w:r>
            <w:r>
              <w:rPr>
                <w:rFonts w:ascii="標楷體" w:eastAsia="標楷體" w:hAnsi="標楷體" w:cs="Verdana" w:hint="eastAsia"/>
                <w:sz w:val="24"/>
                <w:szCs w:val="24"/>
              </w:rPr>
              <w:t>共</w:t>
            </w:r>
            <w:r w:rsidR="00367294">
              <w:rPr>
                <w:rFonts w:ascii="標楷體" w:eastAsia="標楷體" w:hAnsi="標楷體" w:cs="Verdana" w:hint="eastAsia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Verdana" w:hint="eastAsia"/>
                <w:sz w:val="24"/>
                <w:szCs w:val="24"/>
              </w:rPr>
              <w:t>張</w:t>
            </w:r>
          </w:p>
        </w:tc>
        <w:tc>
          <w:tcPr>
            <w:tcW w:w="1441" w:type="dxa"/>
          </w:tcPr>
          <w:p w:rsidR="00E71395" w:rsidRPr="00120530" w:rsidRDefault="00E71395" w:rsidP="00E52698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A76587">
              <w:rPr>
                <w:rFonts w:eastAsia="標楷體" w:hint="eastAsia"/>
                <w:sz w:val="24"/>
                <w:szCs w:val="24"/>
              </w:rPr>
              <w:t>5</w:t>
            </w:r>
            <w:r w:rsidR="00E52698">
              <w:rPr>
                <w:rFonts w:eastAsia="標楷體" w:hint="eastAsia"/>
                <w:sz w:val="24"/>
                <w:szCs w:val="24"/>
              </w:rPr>
              <w:t>上</w:t>
            </w:r>
            <w:r w:rsidRPr="00120530">
              <w:rPr>
                <w:rFonts w:eastAsia="標楷體" w:hint="eastAsia"/>
                <w:sz w:val="24"/>
                <w:szCs w:val="24"/>
              </w:rPr>
              <w:t>午</w:t>
            </w:r>
            <w:r w:rsidR="00A76587">
              <w:rPr>
                <w:rFonts w:eastAsia="標楷體" w:hint="eastAsia"/>
                <w:sz w:val="24"/>
                <w:szCs w:val="24"/>
              </w:rPr>
              <w:t>8</w:t>
            </w:r>
            <w:r w:rsidR="00A76587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120530" w:rsidRDefault="00A76587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汽車</w:t>
            </w:r>
            <w:r w:rsidR="00E71395">
              <w:rPr>
                <w:rFonts w:eastAsia="標楷體" w:hint="eastAsia"/>
                <w:sz w:val="24"/>
                <w:szCs w:val="24"/>
              </w:rPr>
              <w:t>科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52698" w:rsidRPr="00E52698" w:rsidRDefault="00E71395" w:rsidP="00367294">
            <w:pPr>
              <w:pStyle w:val="aa"/>
              <w:numPr>
                <w:ilvl w:val="0"/>
                <w:numId w:val="12"/>
              </w:numPr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E52698">
              <w:rPr>
                <w:rFonts w:ascii="標楷體" w:eastAsia="標楷體" w:hAnsi="標楷體" w:cs="Verdana" w:hint="eastAsia"/>
                <w:szCs w:val="24"/>
              </w:rPr>
              <w:t>會場外報到桌(含桌裙)２張，椅子4張</w:t>
            </w:r>
          </w:p>
          <w:p w:rsidR="00E71395" w:rsidRPr="00C11F28" w:rsidRDefault="00E52698" w:rsidP="00367294">
            <w:pPr>
              <w:pStyle w:val="aa"/>
              <w:numPr>
                <w:ilvl w:val="0"/>
                <w:numId w:val="12"/>
              </w:numPr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E52698">
              <w:rPr>
                <w:rFonts w:ascii="標楷體" w:eastAsia="標楷體" w:hAnsi="標楷體" w:cs="Verdana" w:hint="eastAsia"/>
                <w:szCs w:val="24"/>
              </w:rPr>
              <w:t>一張飲料買賣桌(含桌裙)</w:t>
            </w:r>
            <w:r w:rsidR="00C11F28">
              <w:rPr>
                <w:rFonts w:ascii="標楷體" w:eastAsia="標楷體" w:hAnsi="標楷體" w:cs="Verdana" w:hint="eastAsia"/>
                <w:szCs w:val="24"/>
              </w:rPr>
              <w:t>3</w:t>
            </w:r>
            <w:r w:rsidRPr="00E52698">
              <w:rPr>
                <w:rFonts w:ascii="標楷體" w:eastAsia="標楷體" w:hAnsi="標楷體" w:cs="Verdana" w:hint="eastAsia"/>
                <w:szCs w:val="24"/>
              </w:rPr>
              <w:t>張，椅子4張</w:t>
            </w:r>
          </w:p>
          <w:p w:rsidR="00C11F28" w:rsidRPr="00E52698" w:rsidRDefault="00C11F28" w:rsidP="00367294">
            <w:pPr>
              <w:pStyle w:val="aa"/>
              <w:numPr>
                <w:ilvl w:val="0"/>
                <w:numId w:val="12"/>
              </w:numPr>
              <w:spacing w:line="40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Verdana" w:hint="eastAsia"/>
                <w:szCs w:val="24"/>
              </w:rPr>
              <w:t>均質化5張</w:t>
            </w:r>
            <w:r w:rsidR="00367294">
              <w:rPr>
                <w:rFonts w:ascii="標楷體" w:eastAsia="標楷體" w:hAnsi="標楷體" w:cs="Verdana" w:hint="eastAsia"/>
                <w:szCs w:val="24"/>
              </w:rPr>
              <w:t>，各科8張(資1+訊2+汽1+美2+餐2)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會場內椅子</w:t>
            </w:r>
          </w:p>
        </w:tc>
        <w:tc>
          <w:tcPr>
            <w:tcW w:w="1441" w:type="dxa"/>
          </w:tcPr>
          <w:p w:rsidR="00E71395" w:rsidRPr="00120530" w:rsidRDefault="00E71395" w:rsidP="00E52698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E52698">
              <w:rPr>
                <w:rFonts w:eastAsia="標楷體" w:hint="eastAsia"/>
                <w:sz w:val="24"/>
                <w:szCs w:val="24"/>
              </w:rPr>
              <w:t>5</w:t>
            </w:r>
            <w:r w:rsidR="00E52698">
              <w:rPr>
                <w:rFonts w:eastAsia="標楷體" w:hint="eastAsia"/>
                <w:sz w:val="24"/>
                <w:szCs w:val="24"/>
              </w:rPr>
              <w:t>上</w:t>
            </w:r>
            <w:r w:rsidRPr="00120530">
              <w:rPr>
                <w:rFonts w:eastAsia="標楷體" w:hint="eastAsia"/>
                <w:sz w:val="24"/>
                <w:szCs w:val="24"/>
              </w:rPr>
              <w:t>午</w:t>
            </w:r>
            <w:r w:rsidR="00E52698">
              <w:rPr>
                <w:rFonts w:eastAsia="標楷體" w:hint="eastAsia"/>
                <w:sz w:val="24"/>
                <w:szCs w:val="24"/>
              </w:rPr>
              <w:t>8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120530" w:rsidRDefault="00E52698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汽車</w:t>
            </w:r>
            <w:r w:rsidR="00D42D89">
              <w:rPr>
                <w:rFonts w:eastAsia="標楷體" w:hint="eastAsia"/>
                <w:sz w:val="24"/>
                <w:szCs w:val="24"/>
              </w:rPr>
              <w:t>科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="00D42D89">
              <w:rPr>
                <w:rFonts w:eastAsia="標楷體" w:hint="eastAsia"/>
                <w:sz w:val="24"/>
                <w:szCs w:val="24"/>
              </w:rPr>
              <w:t>5</w:t>
            </w:r>
            <w:r w:rsidRPr="00120530">
              <w:rPr>
                <w:rFonts w:eastAsia="標楷體" w:hint="eastAsia"/>
                <w:sz w:val="24"/>
                <w:szCs w:val="24"/>
              </w:rPr>
              <w:t>0</w:t>
            </w:r>
            <w:r w:rsidRPr="00120530">
              <w:rPr>
                <w:rFonts w:eastAsia="標楷體" w:hint="eastAsia"/>
                <w:sz w:val="24"/>
                <w:szCs w:val="24"/>
              </w:rPr>
              <w:t>張</w:t>
            </w: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椅子</w:t>
            </w:r>
            <w:r w:rsidR="00FA74AE">
              <w:rPr>
                <w:rFonts w:ascii="標楷體" w:eastAsia="標楷體" w:hAnsi="標楷體" w:cs="Verdana" w:hint="eastAsia"/>
                <w:sz w:val="24"/>
                <w:szCs w:val="24"/>
              </w:rPr>
              <w:t>(供應位置圖)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成果作品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各科主任、</w:t>
            </w:r>
          </w:p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均質化老師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下午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時開始佈置</w:t>
            </w:r>
          </w:p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國中作品於</w:t>
            </w: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7</w:t>
            </w:r>
            <w:r w:rsidRPr="00120530">
              <w:rPr>
                <w:rFonts w:eastAsia="標楷體" w:hint="eastAsia"/>
                <w:sz w:val="24"/>
                <w:szCs w:val="24"/>
              </w:rPr>
              <w:t>當日上午</w:t>
            </w:r>
            <w:r w:rsidRPr="00120530">
              <w:rPr>
                <w:rFonts w:eastAsia="標楷體" w:hint="eastAsia"/>
                <w:sz w:val="24"/>
                <w:szCs w:val="24"/>
              </w:rPr>
              <w:t>8:50</w:t>
            </w:r>
            <w:r w:rsidRPr="00120530">
              <w:rPr>
                <w:rFonts w:eastAsia="標楷體" w:hint="eastAsia"/>
                <w:sz w:val="24"/>
                <w:szCs w:val="24"/>
              </w:rPr>
              <w:t>擺設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海報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120530" w:rsidRDefault="00D42D89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徐虹翠</w:t>
            </w:r>
            <w:r w:rsidR="00E71395" w:rsidRPr="00120530">
              <w:rPr>
                <w:rFonts w:eastAsia="標楷體" w:hint="eastAsia"/>
                <w:sz w:val="24"/>
                <w:szCs w:val="24"/>
              </w:rPr>
              <w:t>組長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下午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時開始佈置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招生易拉</w:t>
            </w:r>
            <w:r>
              <w:rPr>
                <w:rFonts w:eastAsia="標楷體" w:hint="eastAsia"/>
                <w:sz w:val="24"/>
                <w:szCs w:val="24"/>
              </w:rPr>
              <w:t>展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120530" w:rsidRDefault="00D42D89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徐虹翠組長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下午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時開始佈置</w:t>
            </w: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架設攝影機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黃為斌先生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下午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時開始佈置</w:t>
            </w: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EA0768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A0768">
              <w:rPr>
                <w:rFonts w:ascii="標楷體" w:eastAsia="標楷體" w:hAnsi="標楷體" w:hint="eastAsia"/>
                <w:sz w:val="24"/>
                <w:szCs w:val="24"/>
              </w:rPr>
              <w:t>均質化珍珠板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字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Default="00D42D89" w:rsidP="00470D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徐虹翠</w:t>
            </w:r>
            <w:r w:rsidR="00E71395" w:rsidRPr="00120530">
              <w:rPr>
                <w:rFonts w:eastAsia="標楷體" w:hint="eastAsia"/>
                <w:sz w:val="24"/>
                <w:szCs w:val="24"/>
              </w:rPr>
              <w:t>組長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Default="00E71395" w:rsidP="00470D37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C51E47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51E47">
              <w:rPr>
                <w:rFonts w:ascii="標楷體" w:eastAsia="標楷體" w:hAnsi="標楷體" w:hint="eastAsia"/>
                <w:sz w:val="24"/>
                <w:szCs w:val="24"/>
              </w:rPr>
              <w:t>訂便當</w:t>
            </w:r>
          </w:p>
        </w:tc>
        <w:tc>
          <w:tcPr>
            <w:tcW w:w="1441" w:type="dxa"/>
          </w:tcPr>
          <w:p w:rsidR="00E71395" w:rsidRPr="00120530" w:rsidRDefault="00E71395" w:rsidP="00D42D89">
            <w:pPr>
              <w:spacing w:line="400" w:lineRule="exact"/>
              <w:rPr>
                <w:rFonts w:eastAsia="標楷體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5/</w:t>
            </w:r>
            <w:r w:rsidR="00D42D89">
              <w:rPr>
                <w:rFonts w:eastAsia="標楷體" w:hint="eastAsia"/>
                <w:sz w:val="24"/>
                <w:szCs w:val="24"/>
              </w:rPr>
              <w:t>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Default="00D42D89" w:rsidP="00470D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徐虹翠</w:t>
            </w:r>
            <w:r w:rsidR="00E71395" w:rsidRPr="00120530">
              <w:rPr>
                <w:rFonts w:eastAsia="標楷體" w:hint="eastAsia"/>
                <w:sz w:val="24"/>
                <w:szCs w:val="24"/>
              </w:rPr>
              <w:t>組長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C51E47" w:rsidRDefault="00E71395" w:rsidP="00E2400A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C51E47">
              <w:rPr>
                <w:rFonts w:eastAsia="標楷體" w:hint="eastAsia"/>
                <w:sz w:val="24"/>
                <w:szCs w:val="24"/>
              </w:rPr>
              <w:t>均質化社團師生、校內工作</w:t>
            </w:r>
            <w:r w:rsidR="00E2400A">
              <w:rPr>
                <w:rFonts w:eastAsia="標楷體" w:hint="eastAsia"/>
                <w:sz w:val="24"/>
                <w:szCs w:val="24"/>
              </w:rPr>
              <w:t>老師</w:t>
            </w:r>
          </w:p>
        </w:tc>
      </w:tr>
      <w:tr w:rsidR="00E71395" w:rsidRPr="000D554C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0D554C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D554C">
              <w:rPr>
                <w:rFonts w:ascii="標楷體" w:eastAsia="標楷體" w:hAnsi="標楷體" w:hint="eastAsia"/>
                <w:sz w:val="24"/>
                <w:szCs w:val="24"/>
              </w:rPr>
              <w:t>感謝狀製作</w:t>
            </w:r>
          </w:p>
        </w:tc>
        <w:tc>
          <w:tcPr>
            <w:tcW w:w="1441" w:type="dxa"/>
          </w:tcPr>
          <w:p w:rsidR="00E71395" w:rsidRPr="000D554C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5/6</w:t>
            </w:r>
            <w:r w:rsidRPr="00120530">
              <w:rPr>
                <w:rFonts w:eastAsia="標楷體" w:hint="eastAsia"/>
                <w:sz w:val="24"/>
                <w:szCs w:val="24"/>
              </w:rPr>
              <w:t>下午</w:t>
            </w:r>
            <w:r w:rsidRPr="00120530">
              <w:rPr>
                <w:rFonts w:eastAsia="標楷體" w:hint="eastAsia"/>
                <w:sz w:val="24"/>
                <w:szCs w:val="24"/>
              </w:rPr>
              <w:t>4</w:t>
            </w:r>
            <w:r w:rsidRPr="00120530">
              <w:rPr>
                <w:rFonts w:eastAsia="標楷體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</w:tcPr>
          <w:p w:rsidR="00E71395" w:rsidRPr="000D554C" w:rsidRDefault="00E2400A" w:rsidP="008015BE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徐虹翠</w:t>
            </w:r>
            <w:r w:rsidR="008015BE">
              <w:rPr>
                <w:rFonts w:eastAsia="標楷體" w:hint="eastAsia"/>
                <w:sz w:val="24"/>
                <w:szCs w:val="24"/>
              </w:rPr>
              <w:t>組長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71395" w:rsidRPr="000D554C" w:rsidRDefault="00E71395" w:rsidP="00470D37">
            <w:pPr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表演社團，名單由教務組提供</w:t>
            </w:r>
          </w:p>
        </w:tc>
      </w:tr>
      <w:tr w:rsidR="00E71395" w:rsidRPr="00120530" w:rsidTr="00E2400A">
        <w:tc>
          <w:tcPr>
            <w:tcW w:w="100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hint="eastAsia"/>
                <w:sz w:val="24"/>
                <w:szCs w:val="24"/>
              </w:rPr>
              <w:t>5/8活動當日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-報到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82">
              <w:rPr>
                <w:rFonts w:ascii="標楷體" w:eastAsia="標楷體" w:hAnsi="標楷體" w:cs="Verdana" w:hint="eastAsia"/>
              </w:rPr>
              <w:t>項次</w:t>
            </w:r>
          </w:p>
        </w:tc>
        <w:tc>
          <w:tcPr>
            <w:tcW w:w="24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工作事項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Verdana" w:hint="eastAsia"/>
                <w:sz w:val="24"/>
                <w:szCs w:val="24"/>
              </w:rPr>
              <w:t>就緒</w:t>
            </w: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時間</w:t>
            </w: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負責人</w:t>
            </w:r>
          </w:p>
        </w:tc>
        <w:tc>
          <w:tcPr>
            <w:tcW w:w="39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備註</w:t>
            </w:r>
          </w:p>
        </w:tc>
      </w:tr>
      <w:tr w:rsidR="00E71395" w:rsidRPr="00120530" w:rsidTr="00E2400A">
        <w:tc>
          <w:tcPr>
            <w:tcW w:w="635" w:type="dxa"/>
            <w:tcBorders>
              <w:top w:val="double" w:sz="4" w:space="0" w:color="auto"/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交通接送車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07:30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</w:tcBorders>
          </w:tcPr>
          <w:p w:rsidR="00E71395" w:rsidRPr="00120530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鄭惠博</w:t>
            </w:r>
            <w:r w:rsidR="00E71395">
              <w:rPr>
                <w:rFonts w:ascii="標楷體" w:eastAsia="標楷體" w:hAnsi="標楷體" w:hint="eastAsia"/>
                <w:sz w:val="24"/>
                <w:szCs w:val="24"/>
              </w:rPr>
              <w:t>先生</w:t>
            </w:r>
          </w:p>
        </w:tc>
        <w:tc>
          <w:tcPr>
            <w:tcW w:w="3985" w:type="dxa"/>
            <w:tcBorders>
              <w:top w:val="double" w:sz="4" w:space="0" w:color="auto"/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需注意回程時間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交通指揮</w:t>
            </w:r>
          </w:p>
        </w:tc>
        <w:tc>
          <w:tcPr>
            <w:tcW w:w="1441" w:type="dxa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08:10</w:t>
            </w:r>
          </w:p>
        </w:tc>
        <w:tc>
          <w:tcPr>
            <w:tcW w:w="1542" w:type="dxa"/>
            <w:gridSpan w:val="2"/>
          </w:tcPr>
          <w:p w:rsidR="00E71395" w:rsidRPr="00120530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張濠驛</w:t>
            </w:r>
            <w:r w:rsidR="00E71395">
              <w:rPr>
                <w:rFonts w:ascii="標楷體" w:eastAsia="標楷體" w:hAnsi="標楷體" w:hint="eastAsia"/>
                <w:sz w:val="24"/>
                <w:szCs w:val="24"/>
              </w:rPr>
              <w:t>教官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(3名公差學生及林銘雲先生)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報到處</w:t>
            </w:r>
          </w:p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08:10</w:t>
            </w:r>
          </w:p>
        </w:tc>
        <w:tc>
          <w:tcPr>
            <w:tcW w:w="1542" w:type="dxa"/>
            <w:gridSpan w:val="2"/>
          </w:tcPr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雪紅</w:t>
            </w:r>
            <w:r>
              <w:rPr>
                <w:rFonts w:eastAsia="標楷體" w:hint="eastAsia"/>
                <w:sz w:val="24"/>
                <w:szCs w:val="24"/>
              </w:rPr>
              <w:t>小姐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(帶2名公差學生)</w:t>
            </w:r>
          </w:p>
          <w:p w:rsidR="00E71395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簽到簿一本，簽字筆2枝</w:t>
            </w:r>
          </w:p>
          <w:p w:rsidR="00E71395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學校簡介及成果發表會簡介30份、杯水一箱</w:t>
            </w:r>
          </w:p>
          <w:p w:rsidR="00E71395" w:rsidRPr="00120530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傳遞來賓名單至校長</w:t>
            </w: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E7152">
              <w:rPr>
                <w:rFonts w:ascii="標楷體" w:eastAsia="標楷體" w:hAnsi="標楷體" w:hint="eastAsia"/>
                <w:sz w:val="24"/>
                <w:szCs w:val="24"/>
              </w:rPr>
              <w:t>帶領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報到隊伍</w:t>
            </w:r>
            <w:r w:rsidRPr="007E7152">
              <w:rPr>
                <w:rFonts w:ascii="標楷體" w:eastAsia="標楷體" w:hAnsi="標楷體" w:hint="eastAsia"/>
                <w:sz w:val="24"/>
                <w:szCs w:val="24"/>
              </w:rPr>
              <w:t>入座</w:t>
            </w:r>
          </w:p>
        </w:tc>
        <w:tc>
          <w:tcPr>
            <w:tcW w:w="1441" w:type="dxa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08:10</w:t>
            </w:r>
          </w:p>
        </w:tc>
        <w:tc>
          <w:tcPr>
            <w:tcW w:w="1542" w:type="dxa"/>
            <w:gridSpan w:val="2"/>
          </w:tcPr>
          <w:p w:rsidR="00E71395" w:rsidRPr="007E7152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張雪紅</w:t>
            </w:r>
            <w:r w:rsidR="00D42D89">
              <w:rPr>
                <w:rFonts w:ascii="標楷體" w:eastAsia="標楷體" w:hAnsi="標楷體" w:hint="eastAsia"/>
                <w:sz w:val="24"/>
                <w:szCs w:val="24"/>
              </w:rPr>
              <w:t>小姐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(4名公差學生)</w:t>
            </w: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國中技藝班學生入座</w:t>
            </w:r>
          </w:p>
        </w:tc>
        <w:tc>
          <w:tcPr>
            <w:tcW w:w="1441" w:type="dxa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08:50</w:t>
            </w:r>
          </w:p>
        </w:tc>
        <w:tc>
          <w:tcPr>
            <w:tcW w:w="1542" w:type="dxa"/>
            <w:gridSpan w:val="2"/>
          </w:tcPr>
          <w:p w:rsidR="00E71395" w:rsidRPr="007E7152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張文卿組長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攝影及照相</w:t>
            </w:r>
          </w:p>
        </w:tc>
        <w:tc>
          <w:tcPr>
            <w:tcW w:w="1441" w:type="dxa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542" w:type="dxa"/>
            <w:gridSpan w:val="2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黃為斌先生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(2名公差學生)</w:t>
            </w:r>
          </w:p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先拍空景及活動進行拍攝</w:t>
            </w:r>
          </w:p>
        </w:tc>
      </w:tr>
      <w:tr w:rsidR="00E71395" w:rsidRPr="007E7152" w:rsidTr="00E2400A">
        <w:tc>
          <w:tcPr>
            <w:tcW w:w="635" w:type="dxa"/>
            <w:tcBorders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1441" w:type="dxa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542" w:type="dxa"/>
            <w:gridSpan w:val="2"/>
          </w:tcPr>
          <w:p w:rsidR="00E71395" w:rsidRPr="007E7152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余作庸先生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E71395" w:rsidRPr="007E7152" w:rsidRDefault="00E71395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現場就位(2名司儀學生)</w:t>
            </w:r>
          </w:p>
        </w:tc>
      </w:tr>
      <w:tr w:rsidR="00E71395" w:rsidRPr="007E7152" w:rsidTr="00E2400A">
        <w:tc>
          <w:tcPr>
            <w:tcW w:w="100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7E7152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0530">
              <w:rPr>
                <w:rFonts w:ascii="標楷體" w:eastAsia="標楷體" w:hAnsi="標楷體" w:hint="eastAsia"/>
                <w:sz w:val="24"/>
                <w:szCs w:val="24"/>
              </w:rPr>
              <w:t>5/8活動當日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-活動進行</w:t>
            </w:r>
          </w:p>
        </w:tc>
      </w:tr>
      <w:tr w:rsidR="00E71395" w:rsidRPr="00120530" w:rsidTr="00E2400A">
        <w:tc>
          <w:tcPr>
            <w:tcW w:w="6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82">
              <w:rPr>
                <w:rFonts w:ascii="標楷體" w:eastAsia="標楷體" w:hAnsi="標楷體" w:cs="Verdana" w:hint="eastAsia"/>
              </w:rPr>
              <w:t>項次</w:t>
            </w:r>
          </w:p>
        </w:tc>
        <w:tc>
          <w:tcPr>
            <w:tcW w:w="24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工作事項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Verdana" w:hint="eastAsia"/>
                <w:sz w:val="24"/>
                <w:szCs w:val="24"/>
              </w:rPr>
              <w:t>就緒</w:t>
            </w: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時間</w:t>
            </w: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負責人</w:t>
            </w:r>
          </w:p>
        </w:tc>
        <w:tc>
          <w:tcPr>
            <w:tcW w:w="39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1395" w:rsidRPr="00120530" w:rsidRDefault="00E71395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備註</w:t>
            </w:r>
          </w:p>
        </w:tc>
      </w:tr>
      <w:tr w:rsidR="00E71395" w:rsidRPr="007E7152" w:rsidTr="00E2400A">
        <w:tc>
          <w:tcPr>
            <w:tcW w:w="635" w:type="dxa"/>
            <w:tcBorders>
              <w:top w:val="double" w:sz="4" w:space="0" w:color="auto"/>
              <w:left w:val="single" w:sz="18" w:space="0" w:color="auto"/>
            </w:tcBorders>
          </w:tcPr>
          <w:p w:rsidR="00E71395" w:rsidRPr="007B760B" w:rsidRDefault="00E71395" w:rsidP="00367294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E71395" w:rsidRPr="00E16D02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美姿美儀表演學生接至本校化妝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71395" w:rsidRPr="00E16D02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07:00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71395" w:rsidRPr="00D42D89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E2400A">
              <w:rPr>
                <w:rFonts w:ascii="標楷體" w:eastAsia="標楷體" w:hAnsi="標楷體" w:hint="eastAsia"/>
                <w:sz w:val="24"/>
                <w:szCs w:val="24"/>
              </w:rPr>
              <w:t>指派校內教師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幫忙(詳如附件)</w:t>
            </w:r>
          </w:p>
        </w:tc>
        <w:tc>
          <w:tcPr>
            <w:tcW w:w="3985" w:type="dxa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71395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2400A">
              <w:rPr>
                <w:rFonts w:ascii="標楷體" w:eastAsia="標楷體" w:hAnsi="標楷體" w:hint="eastAsia"/>
                <w:sz w:val="24"/>
                <w:szCs w:val="24"/>
              </w:rPr>
              <w:t>大同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-吳聲忠主任</w:t>
            </w:r>
          </w:p>
          <w:p w:rsidR="00E2400A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竹南-余作庸先生</w:t>
            </w:r>
          </w:p>
          <w:p w:rsidR="00E2400A" w:rsidRPr="00D42D89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維真-張義勇主任及鄭惠博小姐</w:t>
            </w:r>
          </w:p>
        </w:tc>
      </w:tr>
      <w:tr w:rsidR="00D42D89" w:rsidRPr="007E7152" w:rsidTr="00E2400A">
        <w:tc>
          <w:tcPr>
            <w:tcW w:w="635" w:type="dxa"/>
            <w:tcBorders>
              <w:top w:val="single" w:sz="4" w:space="0" w:color="auto"/>
              <w:left w:val="single" w:sz="18" w:space="0" w:color="auto"/>
            </w:tcBorders>
          </w:tcPr>
          <w:p w:rsidR="00D42D89" w:rsidRPr="007B760B" w:rsidRDefault="00D42D89" w:rsidP="00367294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D42D89" w:rsidRPr="00E16D02" w:rsidRDefault="00D42D89" w:rsidP="0019796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帶</w:t>
            </w: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領表演隊伍至後台準備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D42D89" w:rsidRPr="00E16D02" w:rsidRDefault="00D42D89" w:rsidP="0019796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09:15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:rsidR="00D42D89" w:rsidRPr="00E16D02" w:rsidRDefault="00D42D89" w:rsidP="0019796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徐虹翠組長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18" w:space="0" w:color="auto"/>
            </w:tcBorders>
          </w:tcPr>
          <w:p w:rsidR="00D42D89" w:rsidRPr="00E16D02" w:rsidRDefault="00D42D89" w:rsidP="00E2400A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E2400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名公差學生)</w:t>
            </w:r>
          </w:p>
        </w:tc>
      </w:tr>
      <w:tr w:rsidR="00D42D89" w:rsidRPr="00E16D02" w:rsidTr="00E2400A">
        <w:tc>
          <w:tcPr>
            <w:tcW w:w="635" w:type="dxa"/>
            <w:tcBorders>
              <w:left w:val="single" w:sz="18" w:space="0" w:color="auto"/>
            </w:tcBorders>
          </w:tcPr>
          <w:p w:rsidR="00D42D89" w:rsidRPr="007B760B" w:rsidRDefault="00D42D89" w:rsidP="00367294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D42D89" w:rsidRPr="00E16D02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餐</w:t>
            </w:r>
          </w:p>
        </w:tc>
        <w:tc>
          <w:tcPr>
            <w:tcW w:w="1441" w:type="dxa"/>
          </w:tcPr>
          <w:p w:rsidR="00D42D89" w:rsidRPr="00E16D02" w:rsidRDefault="00D42D89" w:rsidP="00E240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E2400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E2400A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1542" w:type="dxa"/>
            <w:gridSpan w:val="2"/>
          </w:tcPr>
          <w:p w:rsidR="00D42D89" w:rsidRPr="00E16D02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張雪紅小姐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D42D89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國中師生便當分校送至報到處</w:t>
            </w:r>
          </w:p>
          <w:p w:rsidR="00D42D89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校內師生便當送至教務處</w:t>
            </w:r>
          </w:p>
          <w:p w:rsidR="00D42D89" w:rsidRPr="00E16D02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報到處公差學生協助送至各國中座位</w:t>
            </w:r>
          </w:p>
        </w:tc>
      </w:tr>
      <w:tr w:rsidR="00D42D89" w:rsidRPr="00085D74" w:rsidTr="00E2400A">
        <w:tc>
          <w:tcPr>
            <w:tcW w:w="635" w:type="dxa"/>
            <w:tcBorders>
              <w:left w:val="single" w:sz="18" w:space="0" w:color="auto"/>
            </w:tcBorders>
          </w:tcPr>
          <w:p w:rsidR="00D42D89" w:rsidRPr="007B760B" w:rsidRDefault="00D42D89" w:rsidP="00367294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</w:tcPr>
          <w:p w:rsidR="00D42D89" w:rsidRPr="00085D74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85D74">
              <w:rPr>
                <w:rFonts w:ascii="標楷體" w:eastAsia="標楷體" w:hAnsi="標楷體" w:hint="eastAsia"/>
                <w:sz w:val="24"/>
                <w:szCs w:val="24"/>
              </w:rPr>
              <w:t>環境整理</w:t>
            </w:r>
          </w:p>
        </w:tc>
        <w:tc>
          <w:tcPr>
            <w:tcW w:w="1441" w:type="dxa"/>
          </w:tcPr>
          <w:p w:rsidR="00D42D89" w:rsidRPr="00085D74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11:30</w:t>
            </w:r>
          </w:p>
        </w:tc>
        <w:tc>
          <w:tcPr>
            <w:tcW w:w="1542" w:type="dxa"/>
            <w:gridSpan w:val="2"/>
          </w:tcPr>
          <w:p w:rsidR="00D42D89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徐虹翠組長</w:t>
            </w:r>
          </w:p>
          <w:p w:rsidR="00E2400A" w:rsidRPr="00085D74" w:rsidRDefault="00E2400A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黃振彰主任</w:t>
            </w:r>
          </w:p>
        </w:tc>
        <w:tc>
          <w:tcPr>
            <w:tcW w:w="3985" w:type="dxa"/>
            <w:tcBorders>
              <w:right w:val="single" w:sz="18" w:space="0" w:color="auto"/>
            </w:tcBorders>
          </w:tcPr>
          <w:p w:rsidR="00D42D89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E2400A">
              <w:rPr>
                <w:rFonts w:ascii="標楷體" w:eastAsia="標楷體" w:hAnsi="標楷體" w:hint="eastAsia"/>
                <w:sz w:val="24"/>
                <w:szCs w:val="24"/>
              </w:rPr>
              <w:t>汽車二全班</w:t>
            </w:r>
            <w:r w:rsidRPr="00E16D02">
              <w:rPr>
                <w:rFonts w:ascii="標楷體" w:eastAsia="標楷體" w:hAnsi="標楷體" w:hint="eastAsia"/>
                <w:sz w:val="24"/>
                <w:szCs w:val="24"/>
              </w:rPr>
              <w:t>學生)</w:t>
            </w:r>
          </w:p>
          <w:p w:rsidR="00D42D89" w:rsidRPr="00085D74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垃圾分類、招生易拉展</w:t>
            </w:r>
          </w:p>
        </w:tc>
      </w:tr>
      <w:tr w:rsidR="00D42D89" w:rsidRPr="00E16D02" w:rsidTr="00E2400A">
        <w:tc>
          <w:tcPr>
            <w:tcW w:w="6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42D89" w:rsidRPr="00E16D02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9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42D89" w:rsidRPr="00E16D02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0530">
              <w:rPr>
                <w:rFonts w:ascii="標楷體" w:eastAsia="標楷體" w:hAnsi="標楷體" w:hint="eastAsia"/>
                <w:sz w:val="24"/>
                <w:szCs w:val="24"/>
              </w:rPr>
              <w:t>5/8活動當日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-賦歸</w:t>
            </w:r>
          </w:p>
        </w:tc>
      </w:tr>
      <w:tr w:rsidR="00D42D89" w:rsidRPr="00120530" w:rsidTr="00E2400A">
        <w:tc>
          <w:tcPr>
            <w:tcW w:w="6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42D89" w:rsidRPr="00120530" w:rsidRDefault="00D42D89" w:rsidP="004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82">
              <w:rPr>
                <w:rFonts w:ascii="標楷體" w:eastAsia="標楷體" w:hAnsi="標楷體" w:cs="Verdana" w:hint="eastAsia"/>
              </w:rPr>
              <w:t>項次</w:t>
            </w:r>
          </w:p>
        </w:tc>
        <w:tc>
          <w:tcPr>
            <w:tcW w:w="24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2D89" w:rsidRPr="00120530" w:rsidRDefault="00D42D89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工作事項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2D89" w:rsidRPr="00120530" w:rsidRDefault="00D42D89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Verdana" w:hint="eastAsia"/>
                <w:sz w:val="24"/>
                <w:szCs w:val="24"/>
              </w:rPr>
              <w:t>就緒</w:t>
            </w:r>
            <w:r w:rsidRPr="00120530">
              <w:rPr>
                <w:rFonts w:ascii="標楷體" w:eastAsia="標楷體" w:hAnsi="標楷體" w:cs="Verdana" w:hint="eastAsia"/>
                <w:sz w:val="24"/>
                <w:szCs w:val="24"/>
              </w:rPr>
              <w:t>時間</w:t>
            </w: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2D89" w:rsidRPr="00120530" w:rsidRDefault="00D42D89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負責人</w:t>
            </w:r>
          </w:p>
        </w:tc>
        <w:tc>
          <w:tcPr>
            <w:tcW w:w="39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2D89" w:rsidRPr="00120530" w:rsidRDefault="00D42D89" w:rsidP="00470D37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20530">
              <w:rPr>
                <w:rFonts w:eastAsia="標楷體" w:hint="eastAsia"/>
                <w:sz w:val="24"/>
                <w:szCs w:val="24"/>
              </w:rPr>
              <w:t>備註</w:t>
            </w:r>
          </w:p>
        </w:tc>
      </w:tr>
      <w:tr w:rsidR="00D42D89" w:rsidRPr="007E7152" w:rsidTr="00E2400A">
        <w:tc>
          <w:tcPr>
            <w:tcW w:w="6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D42D89" w:rsidRPr="007B760B" w:rsidRDefault="00D42D89" w:rsidP="00367294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single" w:sz="18" w:space="0" w:color="auto"/>
            </w:tcBorders>
          </w:tcPr>
          <w:p w:rsidR="00D42D89" w:rsidRPr="00120530" w:rsidRDefault="00D42D89" w:rsidP="00470D3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交通接送車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18" w:space="0" w:color="auto"/>
            </w:tcBorders>
          </w:tcPr>
          <w:p w:rsidR="00D42D89" w:rsidRPr="00120530" w:rsidRDefault="00D42D89" w:rsidP="00D42D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11:30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bottom w:val="single" w:sz="18" w:space="0" w:color="auto"/>
            </w:tcBorders>
          </w:tcPr>
          <w:p w:rsidR="00D42D89" w:rsidRPr="00120530" w:rsidRDefault="00D42D89" w:rsidP="00D42D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鄭惠博小姐</w:t>
            </w:r>
          </w:p>
        </w:tc>
        <w:tc>
          <w:tcPr>
            <w:tcW w:w="398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42D89" w:rsidRPr="007E7152" w:rsidRDefault="00D42D89" w:rsidP="00470D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1395" w:rsidRPr="006C6193" w:rsidRDefault="00E2400A" w:rsidP="00E2400A">
      <w:pPr>
        <w:pStyle w:val="aa"/>
        <w:numPr>
          <w:ilvl w:val="0"/>
          <w:numId w:val="13"/>
        </w:numPr>
        <w:spacing w:line="400" w:lineRule="exact"/>
        <w:ind w:leftChars="0" w:left="480"/>
        <w:rPr>
          <w:rFonts w:eastAsia="標楷體"/>
          <w:szCs w:val="24"/>
        </w:rPr>
      </w:pPr>
      <w:r w:rsidRPr="006C6193">
        <w:rPr>
          <w:rFonts w:eastAsia="標楷體" w:hint="eastAsia"/>
          <w:szCs w:val="24"/>
        </w:rPr>
        <w:t>節目表</w:t>
      </w: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1379"/>
        <w:gridCol w:w="1019"/>
        <w:gridCol w:w="1377"/>
        <w:gridCol w:w="2753"/>
        <w:gridCol w:w="1245"/>
        <w:gridCol w:w="1245"/>
      </w:tblGrid>
      <w:tr w:rsidR="00E2400A" w:rsidRPr="00324C9A" w:rsidTr="00927613">
        <w:trPr>
          <w:trHeight w:val="336"/>
        </w:trPr>
        <w:tc>
          <w:tcPr>
            <w:tcW w:w="336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1" w:name="RANGE!A1:H25"/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場次</w:t>
            </w:r>
            <w:bookmarkEnd w:id="1"/>
          </w:p>
        </w:tc>
        <w:tc>
          <w:tcPr>
            <w:tcW w:w="713" w:type="pct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出場時間</w:t>
            </w:r>
          </w:p>
        </w:tc>
        <w:tc>
          <w:tcPr>
            <w:tcW w:w="527" w:type="pct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表演學校</w:t>
            </w:r>
          </w:p>
        </w:tc>
        <w:tc>
          <w:tcPr>
            <w:tcW w:w="712" w:type="pct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社別(科別)</w:t>
            </w:r>
          </w:p>
        </w:tc>
        <w:tc>
          <w:tcPr>
            <w:tcW w:w="1424" w:type="pct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表演節目名稱</w:t>
            </w:r>
          </w:p>
        </w:tc>
        <w:tc>
          <w:tcPr>
            <w:tcW w:w="644" w:type="pct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表演人數</w:t>
            </w:r>
          </w:p>
        </w:tc>
        <w:tc>
          <w:tcPr>
            <w:tcW w:w="644" w:type="pct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b/>
                <w:kern w:val="0"/>
              </w:rPr>
              <w:t>表演時間</w:t>
            </w:r>
          </w:p>
        </w:tc>
      </w:tr>
      <w:tr w:rsidR="00E2400A" w:rsidRPr="00F844AF" w:rsidTr="00927613">
        <w:trPr>
          <w:trHeight w:val="336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入場前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08:30~09:00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資處科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小小飲料鋪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00A" w:rsidRPr="00F844AF" w:rsidTr="00927613">
        <w:trPr>
          <w:trHeight w:val="336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09:00~09:05</w:t>
            </w:r>
          </w:p>
        </w:tc>
        <w:tc>
          <w:tcPr>
            <w:tcW w:w="33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</w:tr>
      <w:tr w:rsidR="00E2400A" w:rsidRPr="00F844AF" w:rsidTr="00927613">
        <w:trPr>
          <w:trHeight w:val="336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09:05~09:15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餐飲科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七彩霓虹燈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09:15~09:25</w:t>
            </w:r>
          </w:p>
        </w:tc>
        <w:tc>
          <w:tcPr>
            <w:tcW w:w="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後龍國中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管樂社</w:t>
            </w:r>
          </w:p>
        </w:tc>
        <w:tc>
          <w:tcPr>
            <w:tcW w:w="1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ind w:firstLineChars="25" w:firstLine="60"/>
              <w:rPr>
                <w:rFonts w:ascii="Wingdings" w:hAnsi="Wingdings" w:cs="新細明體"/>
                <w:kern w:val="0"/>
              </w:rPr>
            </w:pPr>
            <w:r w:rsidRPr="00F844AF">
              <w:rPr>
                <w:rFonts w:ascii="Wingdings" w:hAnsi="Wingdings" w:cs="新細明體"/>
                <w:kern w:val="0"/>
              </w:rPr>
              <w:t></w:t>
            </w:r>
            <w:r w:rsidRPr="00F844AF">
              <w:rPr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kern w:val="0"/>
              </w:rPr>
              <w:t>薄荷酒之戀</w:t>
            </w:r>
          </w:p>
          <w:p w:rsidR="00E2400A" w:rsidRPr="00F844AF" w:rsidRDefault="00E2400A" w:rsidP="00927613">
            <w:pPr>
              <w:spacing w:line="240" w:lineRule="exact"/>
              <w:ind w:firstLineChars="25" w:firstLine="60"/>
              <w:rPr>
                <w:rFonts w:ascii="Wingdings" w:hAnsi="Wingdings" w:cs="新細明體"/>
                <w:kern w:val="0"/>
              </w:rPr>
            </w:pPr>
            <w:r w:rsidRPr="00F844AF">
              <w:rPr>
                <w:rFonts w:ascii="Wingdings" w:hAnsi="Wingdings" w:cs="新細明體"/>
                <w:kern w:val="0"/>
              </w:rPr>
              <w:t></w:t>
            </w:r>
            <w:r w:rsidRPr="00F844AF">
              <w:rPr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kern w:val="0"/>
              </w:rPr>
              <w:t>TEQUILA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</w:tr>
      <w:tr w:rsidR="00E2400A" w:rsidRPr="00F844AF" w:rsidTr="00927613">
        <w:trPr>
          <w:trHeight w:val="360"/>
        </w:trPr>
        <w:tc>
          <w:tcPr>
            <w:tcW w:w="336" w:type="pct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09:25~09:45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竹南國中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管樂社</w:t>
            </w:r>
          </w:p>
        </w:tc>
        <w:tc>
          <w:tcPr>
            <w:tcW w:w="142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March Spirit</w:t>
            </w:r>
          </w:p>
          <w:p w:rsidR="00E2400A" w:rsidRPr="00F844AF" w:rsidRDefault="00E2400A" w:rsidP="00927613">
            <w:pPr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我只在乎你  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</w:tr>
      <w:tr w:rsidR="00E2400A" w:rsidRPr="00F844AF" w:rsidTr="00927613">
        <w:trPr>
          <w:trHeight w:val="360"/>
        </w:trPr>
        <w:tc>
          <w:tcPr>
            <w:tcW w:w="336" w:type="pct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直笛社</w:t>
            </w:r>
          </w:p>
        </w:tc>
        <w:tc>
          <w:tcPr>
            <w:tcW w:w="1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玩具兵進行曲</w:t>
            </w:r>
          </w:p>
          <w:p w:rsidR="00E2400A" w:rsidRPr="00F844AF" w:rsidRDefault="00E2400A" w:rsidP="00927613">
            <w:pPr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流行曲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09:45~09:55</w:t>
            </w:r>
          </w:p>
        </w:tc>
        <w:tc>
          <w:tcPr>
            <w:tcW w:w="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資訊科</w:t>
            </w:r>
          </w:p>
        </w:tc>
        <w:tc>
          <w:tcPr>
            <w:tcW w:w="1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跳舞機器人</w:t>
            </w:r>
          </w:p>
          <w:p w:rsidR="00E2400A" w:rsidRPr="00F844AF" w:rsidRDefault="00E2400A" w:rsidP="00927613">
            <w:pPr>
              <w:spacing w:line="240" w:lineRule="exact"/>
              <w:ind w:firstLineChars="25" w:firstLine="60"/>
              <w:rPr>
                <w:rFonts w:ascii="Wingdings" w:hAnsi="Wingdings" w:cs="新細明體"/>
                <w:color w:val="000000"/>
                <w:kern w:val="0"/>
              </w:rPr>
            </w:pPr>
            <w:r w:rsidRPr="00F844AF">
              <w:rPr>
                <w:rFonts w:ascii="Wingdings" w:hAnsi="Wingdings" w:cs="新細明體"/>
                <w:color w:val="000000"/>
                <w:kern w:val="0"/>
              </w:rPr>
              <w:t></w:t>
            </w:r>
            <w:r w:rsidRPr="00F844AF"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格鬥機器人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09:55~10:00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熱音社</w:t>
            </w:r>
          </w:p>
        </w:tc>
        <w:tc>
          <w:tcPr>
            <w:tcW w:w="1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wherever you are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10:00~10:05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吉他社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有點甜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10:05~10:15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大西國中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熱舞社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練武功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10:15~10:20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街舞社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舞舞生風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10:20~10:25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熱舞社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"舞"動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10:25~10:35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維真國中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跆拳社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女子防身術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美姿社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新娘婚紗秀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10:35~10:40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大同高中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美姿社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伴娘婚紗秀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</w:tr>
      <w:tr w:rsidR="00E2400A" w:rsidRPr="00F844AF" w:rsidTr="00927613">
        <w:trPr>
          <w:trHeight w:val="2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10:40~10:45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竹南國中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美姿社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華麗時尚的宴會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</w:tr>
      <w:tr w:rsidR="00E2400A" w:rsidRPr="00F844AF" w:rsidTr="00927613">
        <w:trPr>
          <w:trHeight w:val="980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10:45~11:00</w:t>
            </w:r>
          </w:p>
        </w:tc>
        <w:tc>
          <w:tcPr>
            <w:tcW w:w="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中興商工</w:t>
            </w:r>
          </w:p>
        </w:tc>
        <w:tc>
          <w:tcPr>
            <w:tcW w:w="712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汽車科</w:t>
            </w:r>
          </w:p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美容科</w:t>
            </w:r>
            <w:r w:rsidRPr="00F844AF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24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324C9A" w:rsidRDefault="00E2400A" w:rsidP="00927613">
            <w:pPr>
              <w:widowControl/>
              <w:spacing w:line="240" w:lineRule="exact"/>
              <w:rPr>
                <w:rFonts w:ascii="Wingdings" w:hAnsi="Wingdings" w:cs="新細明體"/>
                <w:kern w:val="0"/>
              </w:rPr>
            </w:pPr>
            <w:r w:rsidRPr="00F844AF">
              <w:rPr>
                <w:rFonts w:ascii="Wingdings" w:hAnsi="Wingdings" w:cs="新細明體"/>
                <w:kern w:val="0"/>
              </w:rPr>
              <w:t></w:t>
            </w:r>
            <w:r w:rsidRPr="00F844AF">
              <w:rPr>
                <w:kern w:val="0"/>
                <w:sz w:val="14"/>
                <w:szCs w:val="14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kern w:val="0"/>
              </w:rPr>
              <w:t>上海夜總會(美+汽科)</w:t>
            </w:r>
          </w:p>
          <w:p w:rsidR="00E2400A" w:rsidRPr="00324C9A" w:rsidRDefault="00E2400A" w:rsidP="00927613">
            <w:pPr>
              <w:widowControl/>
              <w:spacing w:line="240" w:lineRule="exact"/>
              <w:ind w:leftChars="-1" w:left="-2"/>
              <w:rPr>
                <w:rFonts w:ascii="Wingdings" w:hAnsi="Wingdings" w:cs="新細明體"/>
                <w:kern w:val="0"/>
              </w:rPr>
            </w:pPr>
            <w:r w:rsidRPr="00F844AF">
              <w:rPr>
                <w:rFonts w:ascii="Wingdings" w:hAnsi="Wingdings" w:cs="新細明體"/>
                <w:kern w:val="0"/>
              </w:rPr>
              <w:t></w:t>
            </w:r>
            <w:r w:rsidRPr="00F844AF">
              <w:rPr>
                <w:kern w:val="0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kern w:val="0"/>
              </w:rPr>
              <w:t>狂野派隊(美容科)</w:t>
            </w:r>
          </w:p>
          <w:p w:rsidR="00E2400A" w:rsidRPr="00F844AF" w:rsidRDefault="00E2400A" w:rsidP="00927613">
            <w:pPr>
              <w:spacing w:line="240" w:lineRule="exact"/>
              <w:rPr>
                <w:rFonts w:ascii="Wingdings" w:hAnsi="Wingdings" w:cs="新細明體"/>
                <w:kern w:val="0"/>
              </w:rPr>
            </w:pPr>
            <w:r w:rsidRPr="00F844AF">
              <w:rPr>
                <w:rFonts w:ascii="Wingdings" w:hAnsi="Wingdings" w:cs="新細明體"/>
                <w:kern w:val="0"/>
              </w:rPr>
              <w:t></w:t>
            </w:r>
            <w:r w:rsidRPr="00F844AF">
              <w:rPr>
                <w:kern w:val="0"/>
              </w:rPr>
              <w:t xml:space="preserve">  </w:t>
            </w:r>
            <w:r w:rsidRPr="00F844AF">
              <w:rPr>
                <w:rFonts w:ascii="標楷體" w:eastAsia="標楷體" w:hAnsi="標楷體" w:cs="新細明體" w:hint="eastAsia"/>
                <w:kern w:val="0"/>
              </w:rPr>
              <w:t>夜魔星鑽(美容科)</w:t>
            </w:r>
          </w:p>
        </w:tc>
        <w:tc>
          <w:tcPr>
            <w:tcW w:w="644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</w:rPr>
              <w:t>+4</w:t>
            </w:r>
          </w:p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  <w:p w:rsidR="00E2400A" w:rsidRPr="00F844AF" w:rsidRDefault="00E2400A" w:rsidP="00927613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</w:tr>
      <w:tr w:rsidR="00E2400A" w:rsidRPr="00F844AF" w:rsidTr="00927613">
        <w:trPr>
          <w:trHeight w:val="336"/>
        </w:trPr>
        <w:tc>
          <w:tcPr>
            <w:tcW w:w="336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00A" w:rsidRPr="00F844AF" w:rsidRDefault="00E2400A" w:rsidP="0092761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844AF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11:00~11:10</w:t>
            </w:r>
          </w:p>
        </w:tc>
        <w:tc>
          <w:tcPr>
            <w:tcW w:w="3307" w:type="pct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400A" w:rsidRPr="00F844AF" w:rsidRDefault="00E2400A" w:rsidP="009276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44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</w:tr>
    </w:tbl>
    <w:p w:rsidR="00D42D89" w:rsidRDefault="00D42D89" w:rsidP="00E71395">
      <w:pPr>
        <w:spacing w:line="400" w:lineRule="exact"/>
        <w:rPr>
          <w:rFonts w:eastAsia="標楷體"/>
          <w:szCs w:val="24"/>
        </w:rPr>
      </w:pPr>
    </w:p>
    <w:p w:rsidR="00E71395" w:rsidRDefault="00E71395" w:rsidP="00E71395">
      <w:pPr>
        <w:pStyle w:val="aa"/>
        <w:tabs>
          <w:tab w:val="left" w:pos="1276"/>
        </w:tabs>
        <w:spacing w:afterLines="50" w:after="120" w:line="400" w:lineRule="exact"/>
        <w:ind w:leftChars="151" w:left="838" w:hangingChars="170" w:hanging="476"/>
        <w:rPr>
          <w:rFonts w:ascii="標楷體" w:eastAsia="標楷體" w:hAnsi="標楷體" w:cs="Verdana"/>
        </w:rPr>
      </w:pPr>
      <w:r w:rsidRPr="00B74012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E71395" w:rsidRDefault="00E71395" w:rsidP="00E71395">
      <w:pPr>
        <w:ind w:leftChars="460" w:left="110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(1)</w:t>
      </w:r>
      <w:r>
        <w:rPr>
          <w:rFonts w:eastAsia="標楷體" w:hint="eastAsia"/>
          <w:szCs w:val="24"/>
        </w:rPr>
        <w:t>協調事項如上執行。</w:t>
      </w:r>
    </w:p>
    <w:p w:rsidR="00E71395" w:rsidRDefault="00E71395" w:rsidP="00E71395">
      <w:pPr>
        <w:ind w:leftChars="460" w:left="1416" w:hangingChars="130" w:hanging="312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(2)</w:t>
      </w:r>
      <w:r w:rsidRPr="003415E3">
        <w:rPr>
          <w:rFonts w:eastAsia="標楷體" w:hint="eastAsia"/>
          <w:szCs w:val="24"/>
        </w:rPr>
        <w:t>均質化成果展中午結束後，易壞食物或貴重設備先</w:t>
      </w:r>
      <w:r>
        <w:rPr>
          <w:rFonts w:eastAsia="標楷體" w:hint="eastAsia"/>
          <w:szCs w:val="24"/>
        </w:rPr>
        <w:t>行</w:t>
      </w:r>
      <w:r w:rsidRPr="003415E3">
        <w:rPr>
          <w:rFonts w:eastAsia="標楷體" w:hint="eastAsia"/>
          <w:szCs w:val="24"/>
        </w:rPr>
        <w:t>撤離，下午美容科走秀結束後，</w:t>
      </w:r>
      <w:r w:rsidR="00E2400A">
        <w:rPr>
          <w:rFonts w:eastAsia="標楷體" w:hint="eastAsia"/>
          <w:szCs w:val="24"/>
        </w:rPr>
        <w:t>下班前</w:t>
      </w:r>
      <w:r w:rsidRPr="003415E3">
        <w:rPr>
          <w:rFonts w:eastAsia="標楷體" w:hint="eastAsia"/>
          <w:szCs w:val="24"/>
        </w:rPr>
        <w:t>各</w:t>
      </w:r>
      <w:r>
        <w:rPr>
          <w:rFonts w:eastAsia="標楷體" w:hint="eastAsia"/>
          <w:szCs w:val="24"/>
        </w:rPr>
        <w:t>科及各</w:t>
      </w:r>
      <w:r w:rsidRPr="003415E3">
        <w:rPr>
          <w:rFonts w:eastAsia="標楷體" w:hint="eastAsia"/>
          <w:szCs w:val="24"/>
        </w:rPr>
        <w:t>單位撤離作品及場地設備。</w:t>
      </w:r>
    </w:p>
    <w:p w:rsidR="009965F5" w:rsidRDefault="009965F5" w:rsidP="009965F5">
      <w:pPr>
        <w:ind w:leftChars="460" w:left="1416" w:hangingChars="130" w:hanging="312"/>
        <w:rPr>
          <w:rFonts w:ascii="標楷體" w:eastAsia="標楷體" w:hAnsi="標楷體" w:hint="eastAsia"/>
          <w:szCs w:val="24"/>
        </w:rPr>
      </w:pPr>
      <w:r>
        <w:rPr>
          <w:rFonts w:eastAsia="標楷體" w:hint="eastAsia"/>
          <w:szCs w:val="24"/>
        </w:rPr>
        <w:t>(3)</w:t>
      </w:r>
      <w:r>
        <w:rPr>
          <w:rFonts w:eastAsia="標楷體" w:hint="eastAsia"/>
          <w:szCs w:val="24"/>
        </w:rPr>
        <w:t>校長補充</w:t>
      </w:r>
      <w:r>
        <w:rPr>
          <w:rFonts w:ascii="標楷體" w:eastAsia="標楷體" w:hAnsi="標楷體" w:hint="eastAsia"/>
          <w:szCs w:val="24"/>
        </w:rPr>
        <w:t>：可製作邀請卡邀請各國中校長蒞臨。</w:t>
      </w:r>
    </w:p>
    <w:p w:rsidR="009965F5" w:rsidRPr="009965F5" w:rsidRDefault="009965F5" w:rsidP="009965F5">
      <w:pPr>
        <w:ind w:leftChars="460" w:left="1416" w:hangingChars="130" w:hanging="312"/>
        <w:rPr>
          <w:rFonts w:eastAsia="標楷體"/>
          <w:szCs w:val="24"/>
        </w:rPr>
      </w:pPr>
      <w:r w:rsidRPr="009965F5">
        <w:rPr>
          <w:rFonts w:eastAsia="標楷體" w:hint="eastAsia"/>
          <w:szCs w:val="24"/>
        </w:rPr>
        <w:t>(4)</w:t>
      </w:r>
      <w:r>
        <w:rPr>
          <w:rFonts w:eastAsia="標楷體" w:hint="eastAsia"/>
          <w:szCs w:val="24"/>
        </w:rPr>
        <w:t>文卿組長補充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教務組已經發函邀請各合作高中職</w:t>
      </w:r>
      <w:r>
        <w:rPr>
          <w:rFonts w:ascii="新細明體" w:hAnsi="新細明體" w:hint="eastAsia"/>
          <w:szCs w:val="24"/>
        </w:rPr>
        <w:t>、</w:t>
      </w:r>
      <w:r>
        <w:rPr>
          <w:rFonts w:eastAsia="標楷體" w:hint="eastAsia"/>
          <w:szCs w:val="24"/>
        </w:rPr>
        <w:t>合作國中校長</w:t>
      </w:r>
      <w:r>
        <w:rPr>
          <w:rFonts w:ascii="新細明體" w:hAnsi="新細明體" w:hint="eastAsia"/>
          <w:szCs w:val="24"/>
        </w:rPr>
        <w:t>、</w:t>
      </w:r>
      <w:r>
        <w:rPr>
          <w:rFonts w:eastAsia="標楷體" w:hint="eastAsia"/>
          <w:szCs w:val="24"/>
        </w:rPr>
        <w:t>主任</w:t>
      </w:r>
      <w:r>
        <w:rPr>
          <w:rFonts w:ascii="新細明體" w:hAnsi="新細明體" w:hint="eastAsia"/>
          <w:szCs w:val="24"/>
        </w:rPr>
        <w:t>、</w:t>
      </w:r>
      <w:r>
        <w:rPr>
          <w:rFonts w:eastAsia="標楷體" w:hint="eastAsia"/>
          <w:szCs w:val="24"/>
        </w:rPr>
        <w:t>組長及合作國中學生參加</w:t>
      </w:r>
      <w:r>
        <w:rPr>
          <w:rFonts w:ascii="標楷體" w:eastAsia="標楷體" w:hAnsi="標楷體" w:hint="eastAsia"/>
          <w:szCs w:val="24"/>
        </w:rPr>
        <w:t>。</w:t>
      </w:r>
    </w:p>
    <w:p w:rsidR="00E71395" w:rsidRDefault="00E71395" w:rsidP="00E71395">
      <w:pPr>
        <w:pStyle w:val="a4"/>
        <w:numPr>
          <w:ilvl w:val="0"/>
          <w:numId w:val="1"/>
        </w:numPr>
        <w:spacing w:beforeLines="50" w:before="120" w:afterLines="50" w:after="120"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</w:t>
      </w:r>
      <w:r w:rsidRPr="00D47CC3">
        <w:rPr>
          <w:rFonts w:ascii="標楷體" w:eastAsia="標楷體" w:hAnsi="標楷體" w:hint="eastAsia"/>
          <w:sz w:val="28"/>
          <w:szCs w:val="28"/>
        </w:rPr>
        <w:t>：</w:t>
      </w:r>
    </w:p>
    <w:p w:rsidR="00E71395" w:rsidRDefault="00E71395" w:rsidP="00E71395">
      <w:pPr>
        <w:pStyle w:val="a4"/>
        <w:spacing w:beforeLines="50" w:before="120" w:afterLines="50" w:after="120" w:line="360" w:lineRule="exact"/>
        <w:ind w:firstLine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(無)</w:t>
      </w:r>
    </w:p>
    <w:p w:rsidR="00E71395" w:rsidRPr="004C069D" w:rsidRDefault="00E71395" w:rsidP="004C069D">
      <w:pPr>
        <w:pStyle w:val="a4"/>
        <w:numPr>
          <w:ilvl w:val="0"/>
          <w:numId w:val="1"/>
        </w:numPr>
        <w:spacing w:beforeLines="50" w:before="120" w:afterLines="50" w:after="120"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6C6193">
        <w:rPr>
          <w:rFonts w:ascii="標楷體" w:eastAsia="標楷體" w:hAnsi="標楷體" w:hint="eastAsia"/>
          <w:sz w:val="28"/>
          <w:szCs w:val="28"/>
        </w:rPr>
        <w:t>散會</w:t>
      </w:r>
      <w:bookmarkStart w:id="2" w:name="_GoBack"/>
      <w:bookmarkEnd w:id="2"/>
    </w:p>
    <w:bookmarkEnd w:id="0"/>
    <w:sectPr w:rsidR="00E71395" w:rsidRPr="004C069D" w:rsidSect="00D42D89">
      <w:footerReference w:type="default" r:id="rId9"/>
      <w:pgSz w:w="11907" w:h="16840" w:code="9"/>
      <w:pgMar w:top="1134" w:right="1134" w:bottom="1134" w:left="1134" w:header="851" w:footer="3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37" w:rsidRDefault="00470D37" w:rsidP="002F7368">
      <w:r>
        <w:separator/>
      </w:r>
    </w:p>
  </w:endnote>
  <w:endnote w:type="continuationSeparator" w:id="0">
    <w:p w:rsidR="00470D37" w:rsidRDefault="00470D37" w:rsidP="002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37" w:rsidRDefault="00470D37" w:rsidP="006978D7">
    <w:pPr>
      <w:pStyle w:val="a8"/>
      <w:tabs>
        <w:tab w:val="clear" w:pos="4153"/>
        <w:tab w:val="clear" w:pos="8306"/>
        <w:tab w:val="right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37" w:rsidRDefault="00470D37" w:rsidP="002F7368">
      <w:r>
        <w:separator/>
      </w:r>
    </w:p>
  </w:footnote>
  <w:footnote w:type="continuationSeparator" w:id="0">
    <w:p w:rsidR="00470D37" w:rsidRDefault="00470D37" w:rsidP="002F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2D"/>
    <w:multiLevelType w:val="hybridMultilevel"/>
    <w:tmpl w:val="9D3EF4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3B6C27"/>
    <w:multiLevelType w:val="hybridMultilevel"/>
    <w:tmpl w:val="D65C4A54"/>
    <w:lvl w:ilvl="0" w:tplc="94A03D24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D4E27"/>
    <w:multiLevelType w:val="hybridMultilevel"/>
    <w:tmpl w:val="F822C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455390"/>
    <w:multiLevelType w:val="hybridMultilevel"/>
    <w:tmpl w:val="E1BECA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D3480C"/>
    <w:multiLevelType w:val="hybridMultilevel"/>
    <w:tmpl w:val="B0645C8A"/>
    <w:lvl w:ilvl="0" w:tplc="D256B5D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522B5E"/>
    <w:multiLevelType w:val="hybridMultilevel"/>
    <w:tmpl w:val="079666F0"/>
    <w:lvl w:ilvl="0" w:tplc="4E8E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3E6FD5"/>
    <w:multiLevelType w:val="hybridMultilevel"/>
    <w:tmpl w:val="4D0412FE"/>
    <w:lvl w:ilvl="0" w:tplc="0A8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810848"/>
    <w:multiLevelType w:val="hybridMultilevel"/>
    <w:tmpl w:val="E79CF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947050"/>
    <w:multiLevelType w:val="hybridMultilevel"/>
    <w:tmpl w:val="E79CF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5502BE"/>
    <w:multiLevelType w:val="hybridMultilevel"/>
    <w:tmpl w:val="73503028"/>
    <w:lvl w:ilvl="0" w:tplc="BAAA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702853"/>
    <w:multiLevelType w:val="hybridMultilevel"/>
    <w:tmpl w:val="7786B2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8965EC6"/>
    <w:multiLevelType w:val="hybridMultilevel"/>
    <w:tmpl w:val="9A181B26"/>
    <w:lvl w:ilvl="0" w:tplc="E758C926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2">
    <w:nsid w:val="4ACD536E"/>
    <w:multiLevelType w:val="hybridMultilevel"/>
    <w:tmpl w:val="A38A5E9C"/>
    <w:lvl w:ilvl="0" w:tplc="8976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0C18C6"/>
    <w:multiLevelType w:val="hybridMultilevel"/>
    <w:tmpl w:val="575A77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F87C9E"/>
    <w:multiLevelType w:val="hybridMultilevel"/>
    <w:tmpl w:val="034E0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1D4A5C"/>
    <w:multiLevelType w:val="hybridMultilevel"/>
    <w:tmpl w:val="05666358"/>
    <w:lvl w:ilvl="0" w:tplc="04090015">
      <w:start w:val="1"/>
      <w:numFmt w:val="taiwaneseCountingThousand"/>
      <w:lvlText w:val="%1、"/>
      <w:lvlJc w:val="left"/>
      <w:pPr>
        <w:ind w:left="2182" w:hanging="480"/>
      </w:pPr>
    </w:lvl>
    <w:lvl w:ilvl="1" w:tplc="37A2A71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0D56FC3"/>
    <w:multiLevelType w:val="hybridMultilevel"/>
    <w:tmpl w:val="6F742B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4F07001"/>
    <w:multiLevelType w:val="hybridMultilevel"/>
    <w:tmpl w:val="4B848FC4"/>
    <w:lvl w:ilvl="0" w:tplc="E9B0B3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212"/>
    <w:rsid w:val="0001365E"/>
    <w:rsid w:val="0004339E"/>
    <w:rsid w:val="00050C5B"/>
    <w:rsid w:val="000603AE"/>
    <w:rsid w:val="000615CC"/>
    <w:rsid w:val="00062B2A"/>
    <w:rsid w:val="000710FC"/>
    <w:rsid w:val="00071E2E"/>
    <w:rsid w:val="0007704A"/>
    <w:rsid w:val="00084EFA"/>
    <w:rsid w:val="000A0A24"/>
    <w:rsid w:val="000A6371"/>
    <w:rsid w:val="000A6C47"/>
    <w:rsid w:val="000B3301"/>
    <w:rsid w:val="000B5824"/>
    <w:rsid w:val="000C00D9"/>
    <w:rsid w:val="000C1390"/>
    <w:rsid w:val="000C1E9F"/>
    <w:rsid w:val="000C6CDB"/>
    <w:rsid w:val="000D0ED4"/>
    <w:rsid w:val="000D67E7"/>
    <w:rsid w:val="000D7610"/>
    <w:rsid w:val="000E3659"/>
    <w:rsid w:val="000E6641"/>
    <w:rsid w:val="000E710D"/>
    <w:rsid w:val="000F3EA8"/>
    <w:rsid w:val="00103D3F"/>
    <w:rsid w:val="0012080B"/>
    <w:rsid w:val="00122B37"/>
    <w:rsid w:val="00124909"/>
    <w:rsid w:val="0013311A"/>
    <w:rsid w:val="00135F9B"/>
    <w:rsid w:val="001447DA"/>
    <w:rsid w:val="00152C7C"/>
    <w:rsid w:val="0017291A"/>
    <w:rsid w:val="00192006"/>
    <w:rsid w:val="001A4B22"/>
    <w:rsid w:val="001A5877"/>
    <w:rsid w:val="001C58C6"/>
    <w:rsid w:val="001D621C"/>
    <w:rsid w:val="001E108A"/>
    <w:rsid w:val="001E1EA3"/>
    <w:rsid w:val="001E1EFC"/>
    <w:rsid w:val="001E37AA"/>
    <w:rsid w:val="001E7301"/>
    <w:rsid w:val="001F2825"/>
    <w:rsid w:val="001F391A"/>
    <w:rsid w:val="002110B3"/>
    <w:rsid w:val="0022131A"/>
    <w:rsid w:val="0022318E"/>
    <w:rsid w:val="00223E95"/>
    <w:rsid w:val="002452E9"/>
    <w:rsid w:val="00251CBF"/>
    <w:rsid w:val="00252FFC"/>
    <w:rsid w:val="00255B0A"/>
    <w:rsid w:val="002607C5"/>
    <w:rsid w:val="00262BF6"/>
    <w:rsid w:val="002652D1"/>
    <w:rsid w:val="0029020A"/>
    <w:rsid w:val="0029169C"/>
    <w:rsid w:val="002A01B6"/>
    <w:rsid w:val="002B465B"/>
    <w:rsid w:val="002D3814"/>
    <w:rsid w:val="002D77B4"/>
    <w:rsid w:val="002E14CF"/>
    <w:rsid w:val="002E3BB8"/>
    <w:rsid w:val="002F495A"/>
    <w:rsid w:val="002F4FCE"/>
    <w:rsid w:val="002F7368"/>
    <w:rsid w:val="00301647"/>
    <w:rsid w:val="00303AA9"/>
    <w:rsid w:val="0032731E"/>
    <w:rsid w:val="00337E41"/>
    <w:rsid w:val="003400E3"/>
    <w:rsid w:val="00356EC8"/>
    <w:rsid w:val="00367294"/>
    <w:rsid w:val="00371EC5"/>
    <w:rsid w:val="0038469F"/>
    <w:rsid w:val="00397D5E"/>
    <w:rsid w:val="003C69E8"/>
    <w:rsid w:val="003E07AF"/>
    <w:rsid w:val="003E0B08"/>
    <w:rsid w:val="003E3E0F"/>
    <w:rsid w:val="003F6D6B"/>
    <w:rsid w:val="00411796"/>
    <w:rsid w:val="00412D4E"/>
    <w:rsid w:val="00415469"/>
    <w:rsid w:val="0046348F"/>
    <w:rsid w:val="00470D37"/>
    <w:rsid w:val="00471F7F"/>
    <w:rsid w:val="0047202D"/>
    <w:rsid w:val="0049684B"/>
    <w:rsid w:val="004C069D"/>
    <w:rsid w:val="004C15C6"/>
    <w:rsid w:val="004C56BF"/>
    <w:rsid w:val="004D1F6B"/>
    <w:rsid w:val="004E584F"/>
    <w:rsid w:val="004E58FC"/>
    <w:rsid w:val="004E6F5B"/>
    <w:rsid w:val="004F096F"/>
    <w:rsid w:val="004F36D3"/>
    <w:rsid w:val="00501CEF"/>
    <w:rsid w:val="00511348"/>
    <w:rsid w:val="005145F4"/>
    <w:rsid w:val="00515442"/>
    <w:rsid w:val="00517B1E"/>
    <w:rsid w:val="00541B2D"/>
    <w:rsid w:val="00572CEF"/>
    <w:rsid w:val="00572F45"/>
    <w:rsid w:val="005A1F70"/>
    <w:rsid w:val="005A5E9A"/>
    <w:rsid w:val="005A6159"/>
    <w:rsid w:val="005D1490"/>
    <w:rsid w:val="005E5262"/>
    <w:rsid w:val="006049CF"/>
    <w:rsid w:val="00613EA0"/>
    <w:rsid w:val="00614893"/>
    <w:rsid w:val="00616F5C"/>
    <w:rsid w:val="00624A63"/>
    <w:rsid w:val="006257EF"/>
    <w:rsid w:val="00630FC2"/>
    <w:rsid w:val="0063318A"/>
    <w:rsid w:val="0063497A"/>
    <w:rsid w:val="00646A77"/>
    <w:rsid w:val="006726DE"/>
    <w:rsid w:val="006758EC"/>
    <w:rsid w:val="00692840"/>
    <w:rsid w:val="00696C20"/>
    <w:rsid w:val="00696F4D"/>
    <w:rsid w:val="006978D7"/>
    <w:rsid w:val="006B1C96"/>
    <w:rsid w:val="006B3DB0"/>
    <w:rsid w:val="006C0732"/>
    <w:rsid w:val="006C5FE7"/>
    <w:rsid w:val="006C6193"/>
    <w:rsid w:val="006D7127"/>
    <w:rsid w:val="006E0F3C"/>
    <w:rsid w:val="006E2A27"/>
    <w:rsid w:val="006F3403"/>
    <w:rsid w:val="00747547"/>
    <w:rsid w:val="00760ABA"/>
    <w:rsid w:val="007842E0"/>
    <w:rsid w:val="007A12ED"/>
    <w:rsid w:val="007A6808"/>
    <w:rsid w:val="007B145A"/>
    <w:rsid w:val="007B31E2"/>
    <w:rsid w:val="007B77F6"/>
    <w:rsid w:val="007E3E43"/>
    <w:rsid w:val="008015BE"/>
    <w:rsid w:val="008078AC"/>
    <w:rsid w:val="008079EF"/>
    <w:rsid w:val="008140D4"/>
    <w:rsid w:val="008229EC"/>
    <w:rsid w:val="0082435D"/>
    <w:rsid w:val="008260B3"/>
    <w:rsid w:val="00827B29"/>
    <w:rsid w:val="00831D15"/>
    <w:rsid w:val="00831F9F"/>
    <w:rsid w:val="00846512"/>
    <w:rsid w:val="0085233A"/>
    <w:rsid w:val="0085710F"/>
    <w:rsid w:val="008717BF"/>
    <w:rsid w:val="0087387B"/>
    <w:rsid w:val="008777A5"/>
    <w:rsid w:val="0088382A"/>
    <w:rsid w:val="008847CD"/>
    <w:rsid w:val="008E3660"/>
    <w:rsid w:val="008F170A"/>
    <w:rsid w:val="008F2D0B"/>
    <w:rsid w:val="00902309"/>
    <w:rsid w:val="00903DE9"/>
    <w:rsid w:val="00907AF9"/>
    <w:rsid w:val="00921247"/>
    <w:rsid w:val="0092186E"/>
    <w:rsid w:val="009313BF"/>
    <w:rsid w:val="00943F45"/>
    <w:rsid w:val="0094681A"/>
    <w:rsid w:val="00956281"/>
    <w:rsid w:val="0096707D"/>
    <w:rsid w:val="009678F8"/>
    <w:rsid w:val="00985FE3"/>
    <w:rsid w:val="009965F5"/>
    <w:rsid w:val="00996F86"/>
    <w:rsid w:val="009A1C95"/>
    <w:rsid w:val="009B1D23"/>
    <w:rsid w:val="009B2D87"/>
    <w:rsid w:val="009B3B7B"/>
    <w:rsid w:val="009B4D1B"/>
    <w:rsid w:val="009B6CA6"/>
    <w:rsid w:val="009C4645"/>
    <w:rsid w:val="009C78B4"/>
    <w:rsid w:val="009D0DDA"/>
    <w:rsid w:val="009E6EA9"/>
    <w:rsid w:val="009F09A3"/>
    <w:rsid w:val="009F6C01"/>
    <w:rsid w:val="00A018A7"/>
    <w:rsid w:val="00A0664F"/>
    <w:rsid w:val="00A17F77"/>
    <w:rsid w:val="00A2064A"/>
    <w:rsid w:val="00A212C1"/>
    <w:rsid w:val="00A41AB7"/>
    <w:rsid w:val="00A55692"/>
    <w:rsid w:val="00A561CD"/>
    <w:rsid w:val="00A76587"/>
    <w:rsid w:val="00A90421"/>
    <w:rsid w:val="00AD20BC"/>
    <w:rsid w:val="00AF5AE7"/>
    <w:rsid w:val="00AF6A8A"/>
    <w:rsid w:val="00B01212"/>
    <w:rsid w:val="00B05C30"/>
    <w:rsid w:val="00B20EA4"/>
    <w:rsid w:val="00B429D8"/>
    <w:rsid w:val="00B45BE3"/>
    <w:rsid w:val="00B65407"/>
    <w:rsid w:val="00B70C4B"/>
    <w:rsid w:val="00B8035C"/>
    <w:rsid w:val="00B8792C"/>
    <w:rsid w:val="00B90C89"/>
    <w:rsid w:val="00BA5B95"/>
    <w:rsid w:val="00BB1EDA"/>
    <w:rsid w:val="00BC1229"/>
    <w:rsid w:val="00BD2A6F"/>
    <w:rsid w:val="00BE0F99"/>
    <w:rsid w:val="00BE65CD"/>
    <w:rsid w:val="00BF1A7C"/>
    <w:rsid w:val="00C11F28"/>
    <w:rsid w:val="00C13931"/>
    <w:rsid w:val="00C15A23"/>
    <w:rsid w:val="00C164BF"/>
    <w:rsid w:val="00C24770"/>
    <w:rsid w:val="00C2654C"/>
    <w:rsid w:val="00C31669"/>
    <w:rsid w:val="00C42507"/>
    <w:rsid w:val="00C47857"/>
    <w:rsid w:val="00C51AD2"/>
    <w:rsid w:val="00C51EB6"/>
    <w:rsid w:val="00C658DC"/>
    <w:rsid w:val="00C74DAD"/>
    <w:rsid w:val="00C76F36"/>
    <w:rsid w:val="00C81D14"/>
    <w:rsid w:val="00C84316"/>
    <w:rsid w:val="00C967D1"/>
    <w:rsid w:val="00CA0E01"/>
    <w:rsid w:val="00CA1A2E"/>
    <w:rsid w:val="00CA712F"/>
    <w:rsid w:val="00CB512D"/>
    <w:rsid w:val="00CC08CB"/>
    <w:rsid w:val="00CC7869"/>
    <w:rsid w:val="00CD033E"/>
    <w:rsid w:val="00CD04E6"/>
    <w:rsid w:val="00CD2C83"/>
    <w:rsid w:val="00CE5540"/>
    <w:rsid w:val="00CF1ED9"/>
    <w:rsid w:val="00CF397C"/>
    <w:rsid w:val="00D047E2"/>
    <w:rsid w:val="00D0547A"/>
    <w:rsid w:val="00D256F6"/>
    <w:rsid w:val="00D42D89"/>
    <w:rsid w:val="00D50ACA"/>
    <w:rsid w:val="00D5645F"/>
    <w:rsid w:val="00D572C9"/>
    <w:rsid w:val="00D57997"/>
    <w:rsid w:val="00D75424"/>
    <w:rsid w:val="00D86289"/>
    <w:rsid w:val="00D87F3D"/>
    <w:rsid w:val="00D90E6D"/>
    <w:rsid w:val="00D91C65"/>
    <w:rsid w:val="00DA5026"/>
    <w:rsid w:val="00DA504E"/>
    <w:rsid w:val="00DC3FD6"/>
    <w:rsid w:val="00DD0123"/>
    <w:rsid w:val="00DD7C11"/>
    <w:rsid w:val="00DE0B1C"/>
    <w:rsid w:val="00DE51C5"/>
    <w:rsid w:val="00DF069D"/>
    <w:rsid w:val="00E028C9"/>
    <w:rsid w:val="00E056B0"/>
    <w:rsid w:val="00E07B3B"/>
    <w:rsid w:val="00E10B4E"/>
    <w:rsid w:val="00E23D28"/>
    <w:rsid w:val="00E2400A"/>
    <w:rsid w:val="00E41715"/>
    <w:rsid w:val="00E417A0"/>
    <w:rsid w:val="00E52698"/>
    <w:rsid w:val="00E61BE9"/>
    <w:rsid w:val="00E64195"/>
    <w:rsid w:val="00E71395"/>
    <w:rsid w:val="00E71651"/>
    <w:rsid w:val="00E87995"/>
    <w:rsid w:val="00E87D06"/>
    <w:rsid w:val="00EB48E3"/>
    <w:rsid w:val="00EC1857"/>
    <w:rsid w:val="00ED0F35"/>
    <w:rsid w:val="00EE1A25"/>
    <w:rsid w:val="00F01F45"/>
    <w:rsid w:val="00F0212E"/>
    <w:rsid w:val="00F02D8C"/>
    <w:rsid w:val="00F0787B"/>
    <w:rsid w:val="00F10297"/>
    <w:rsid w:val="00F11984"/>
    <w:rsid w:val="00F36792"/>
    <w:rsid w:val="00F652A8"/>
    <w:rsid w:val="00F65BB1"/>
    <w:rsid w:val="00F6745B"/>
    <w:rsid w:val="00F94F24"/>
    <w:rsid w:val="00F95420"/>
    <w:rsid w:val="00FA5079"/>
    <w:rsid w:val="00FA74AE"/>
    <w:rsid w:val="00FC78CC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2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212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01212"/>
    <w:pPr>
      <w:ind w:left="480" w:hanging="480"/>
    </w:pPr>
  </w:style>
  <w:style w:type="paragraph" w:customStyle="1" w:styleId="a5">
    <w:name w:val="字元"/>
    <w:basedOn w:val="a"/>
    <w:autoRedefine/>
    <w:uiPriority w:val="99"/>
    <w:rsid w:val="00B01212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6">
    <w:name w:val="header"/>
    <w:basedOn w:val="a"/>
    <w:link w:val="a7"/>
    <w:uiPriority w:val="99"/>
    <w:semiHidden/>
    <w:rsid w:val="002F73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F73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F73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2F73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E65C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943F4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43F4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572F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rsid w:val="00572F45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572F45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572F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482">
          <w:marLeft w:val="11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6">
          <w:marLeft w:val="11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854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5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3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2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5064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4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14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55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78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7708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554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30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043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141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036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044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381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365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8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933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806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652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86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535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1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437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24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001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30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9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9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3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79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4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5891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73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54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40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0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150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46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6262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724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97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51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968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9911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257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8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52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96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679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69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3571-000A-4461-9DD4-0E3E9F8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2106</Words>
  <Characters>743</Characters>
  <Application>Microsoft Office Word</Application>
  <DocSecurity>0</DocSecurity>
  <Lines>6</Lines>
  <Paragraphs>5</Paragraphs>
  <ScaleCrop>false</ScaleCrop>
  <Company>csvs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101學年度『高中職適性學習社區教育資源均質化』計劃</dc:title>
  <dc:subject/>
  <dc:creator>user</dc:creator>
  <cp:keywords/>
  <dc:description/>
  <cp:lastModifiedBy>徐虹翠</cp:lastModifiedBy>
  <cp:revision>52</cp:revision>
  <cp:lastPrinted>2014-02-18T06:59:00Z</cp:lastPrinted>
  <dcterms:created xsi:type="dcterms:W3CDTF">2013-02-21T01:35:00Z</dcterms:created>
  <dcterms:modified xsi:type="dcterms:W3CDTF">2014-05-15T08:54:00Z</dcterms:modified>
</cp:coreProperties>
</file>