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7090" w:rsidRPr="00B601F9" w:rsidRDefault="00F17090" w:rsidP="00F17090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bookmarkEnd w:id="0"/>
      <w:r w:rsidRPr="00B601F9">
        <w:rPr>
          <w:rFonts w:ascii="標楷體" w:eastAsia="標楷體" w:hAnsi="標楷體" w:hint="eastAsia"/>
          <w:sz w:val="28"/>
          <w:szCs w:val="28"/>
        </w:rPr>
        <w:t>苗</w:t>
      </w:r>
      <w:r w:rsidRPr="00B601F9">
        <w:rPr>
          <w:rFonts w:ascii="標楷體" w:eastAsia="標楷體" w:hAnsi="標楷體"/>
          <w:sz w:val="28"/>
          <w:szCs w:val="28"/>
        </w:rPr>
        <w:t>栗縣</w:t>
      </w:r>
      <w:r w:rsidRPr="00B601F9">
        <w:rPr>
          <w:rFonts w:ascii="標楷體" w:eastAsia="標楷體" w:hAnsi="標楷體" w:hint="eastAsia"/>
          <w:sz w:val="28"/>
          <w:szCs w:val="28"/>
        </w:rPr>
        <w:t>私</w:t>
      </w:r>
      <w:r w:rsidRPr="00B601F9">
        <w:rPr>
          <w:rFonts w:ascii="標楷體" w:eastAsia="標楷體" w:hAnsi="標楷體"/>
          <w:sz w:val="28"/>
          <w:szCs w:val="28"/>
        </w:rPr>
        <w:t>立中</w:t>
      </w:r>
      <w:r w:rsidRPr="00B601F9">
        <w:rPr>
          <w:rFonts w:ascii="標楷體" w:eastAsia="標楷體" w:hAnsi="標楷體" w:hint="eastAsia"/>
          <w:sz w:val="28"/>
          <w:szCs w:val="28"/>
        </w:rPr>
        <w:t>興高</w:t>
      </w:r>
      <w:r w:rsidRPr="00B601F9">
        <w:rPr>
          <w:rFonts w:ascii="標楷體" w:eastAsia="標楷體" w:hAnsi="標楷體"/>
          <w:sz w:val="28"/>
          <w:szCs w:val="28"/>
        </w:rPr>
        <w:t>級商</w:t>
      </w:r>
      <w:r w:rsidRPr="00B601F9">
        <w:rPr>
          <w:rFonts w:ascii="標楷體" w:eastAsia="標楷體" w:hAnsi="標楷體" w:hint="eastAsia"/>
          <w:sz w:val="28"/>
          <w:szCs w:val="28"/>
        </w:rPr>
        <w:t>工</w:t>
      </w:r>
      <w:r w:rsidRPr="00B601F9">
        <w:rPr>
          <w:rFonts w:ascii="標楷體" w:eastAsia="標楷體" w:hAnsi="標楷體"/>
          <w:sz w:val="28"/>
          <w:szCs w:val="28"/>
        </w:rPr>
        <w:t>職業學校</w:t>
      </w:r>
    </w:p>
    <w:p w:rsidR="00F17090" w:rsidRPr="00F17090" w:rsidRDefault="00AB099B" w:rsidP="00F17090">
      <w:pPr>
        <w:jc w:val="center"/>
        <w:rPr>
          <w:rFonts w:ascii="標楷體" w:eastAsia="標楷體" w:hAnsi="標楷體"/>
          <w:sz w:val="28"/>
          <w:szCs w:val="32"/>
        </w:rPr>
      </w:pPr>
      <w:r>
        <w:rPr>
          <w:rFonts w:ascii="標楷體" w:eastAsia="標楷體" w:hAnsi="標楷體" w:hint="eastAsia"/>
          <w:sz w:val="28"/>
          <w:szCs w:val="32"/>
        </w:rPr>
        <w:t>104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學</w:t>
      </w:r>
      <w:r w:rsidR="00F17090" w:rsidRPr="00F17090">
        <w:rPr>
          <w:rFonts w:ascii="標楷體" w:eastAsia="標楷體" w:hAnsi="標楷體"/>
          <w:sz w:val="28"/>
          <w:szCs w:val="32"/>
        </w:rPr>
        <w:t>年度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高</w:t>
      </w:r>
      <w:r w:rsidR="00F17090" w:rsidRPr="00F17090">
        <w:rPr>
          <w:rFonts w:ascii="標楷體" w:eastAsia="標楷體" w:hAnsi="標楷體"/>
          <w:sz w:val="28"/>
          <w:szCs w:val="32"/>
        </w:rPr>
        <w:t>職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優質化輔助方案</w:t>
      </w:r>
      <w:r>
        <w:rPr>
          <w:rFonts w:ascii="標楷體" w:eastAsia="標楷體" w:hAnsi="標楷體" w:hint="eastAsia"/>
          <w:sz w:val="28"/>
          <w:szCs w:val="32"/>
        </w:rPr>
        <w:t>3</w:t>
      </w:r>
      <w:r w:rsidR="00F17090" w:rsidRPr="00F17090">
        <w:rPr>
          <w:rFonts w:ascii="標楷體" w:eastAsia="標楷體" w:hAnsi="標楷體" w:hint="eastAsia"/>
          <w:sz w:val="28"/>
          <w:szCs w:val="32"/>
        </w:rPr>
        <w:t>月份管</w:t>
      </w:r>
      <w:r w:rsidR="00F17090" w:rsidRPr="00F17090">
        <w:rPr>
          <w:rFonts w:ascii="標楷體" w:eastAsia="標楷體" w:hAnsi="標楷體"/>
          <w:sz w:val="28"/>
          <w:szCs w:val="32"/>
        </w:rPr>
        <w:t>制會議紀錄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壹、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時間：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105年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3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月2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9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日(二)  16: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2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0</w:t>
      </w:r>
    </w:p>
    <w:p w:rsidR="00F17090" w:rsidRPr="00086FB6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貳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、地點：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圖書室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參</w:t>
      </w:r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吳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聲忠校長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肆、報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告人：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鄭麗華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組長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17090" w:rsidRDefault="00F17090" w:rsidP="00F17090">
      <w:pPr>
        <w:pStyle w:val="a3"/>
        <w:tabs>
          <w:tab w:val="left" w:pos="1140"/>
        </w:tabs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伍、紀錄：</w:t>
      </w:r>
      <w:r w:rsidR="00986C29">
        <w:rPr>
          <w:rFonts w:ascii="標楷體" w:hAnsi="標楷體" w:hint="eastAsia"/>
          <w:bCs/>
          <w:color w:val="000000"/>
          <w:kern w:val="0"/>
          <w:sz w:val="28"/>
          <w:szCs w:val="28"/>
        </w:rPr>
        <w:t>余佳蓉小姐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陸、參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加人員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簽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到表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柒</w:t>
      </w:r>
      <w:proofErr w:type="gramEnd"/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主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席致詞：</w:t>
      </w:r>
      <w:r w:rsidR="00AB099B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3</w:t>
      </w:r>
      <w:r w:rsidR="00AB099B"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</w:t>
      </w:r>
      <w:r w:rsidR="00AB099B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F17090" w:rsidRDefault="00F17090" w:rsidP="00F17090">
      <w:pPr>
        <w:pStyle w:val="a3"/>
        <w:spacing w:line="24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捌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、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報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告</w:t>
      </w:r>
      <w:proofErr w:type="gramStart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題綱</w:t>
      </w:r>
      <w:proofErr w:type="gramEnd"/>
      <w:r w:rsidRPr="00086FB6"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</w:p>
    <w:p w:rsidR="00AB099B" w:rsidRDefault="00AB099B" w:rsidP="00DF14A5">
      <w:pPr>
        <w:pStyle w:val="a3"/>
        <w:adjustRightInd w:val="0"/>
        <w:snapToGrid w:val="0"/>
        <w:spacing w:line="360" w:lineRule="auto"/>
        <w:ind w:leftChars="235" w:left="564" w:firstLine="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一、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檢視各單位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3</w:t>
      </w:r>
      <w:r w:rsidRPr="00963984">
        <w:rPr>
          <w:rFonts w:ascii="標楷體" w:hAnsi="標楷體" w:hint="eastAsia"/>
          <w:bCs/>
          <w:color w:val="000000"/>
          <w:kern w:val="0"/>
          <w:sz w:val="28"/>
          <w:szCs w:val="28"/>
        </w:rPr>
        <w:t>月份</w:t>
      </w:r>
      <w:r w:rsidRPr="008D6D14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工作執行進度</w:t>
      </w:r>
      <w:r w:rsidR="00556A0D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，</w:t>
      </w:r>
      <w:r w:rsidR="00556A0D">
        <w:rPr>
          <w:rFonts w:ascii="標楷體" w:hAnsi="標楷體" w:hint="eastAsia"/>
          <w:bCs/>
          <w:color w:val="000000"/>
          <w:kern w:val="0"/>
          <w:sz w:val="28"/>
          <w:szCs w:val="28"/>
        </w:rPr>
        <w:t>詳</w:t>
      </w:r>
      <w:r w:rsidR="00556A0D" w:rsidRPr="007E3A72">
        <w:rPr>
          <w:rFonts w:ascii="標楷體" w:hAnsi="標楷體" w:hint="eastAsia"/>
          <w:bCs/>
          <w:color w:val="000000"/>
          <w:kern w:val="0"/>
          <w:sz w:val="28"/>
          <w:szCs w:val="28"/>
        </w:rPr>
        <w:t>如附件一</w:t>
      </w:r>
      <w:r w:rsidR="00556A0D" w:rsidRPr="008D6D14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AB099B" w:rsidRDefault="00AB099B" w:rsidP="00DF14A5">
      <w:pPr>
        <w:pStyle w:val="a3"/>
        <w:adjustRightInd w:val="0"/>
        <w:snapToGrid w:val="0"/>
        <w:spacing w:line="360" w:lineRule="auto"/>
        <w:ind w:leftChars="236" w:left="1132" w:hangingChars="202" w:hanging="566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二、「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104學年度高職優質化輔助方案輔導</w:t>
      </w:r>
      <w:proofErr w:type="gramStart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訪視表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」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書面10份及光碟檔案1份，</w:t>
      </w:r>
      <w:proofErr w:type="gramStart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免備文</w:t>
      </w:r>
      <w:proofErr w:type="gramEnd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於105年3月31日掛號郵寄至國立苗栗高商教務處彭昕</w:t>
      </w:r>
      <w:proofErr w:type="gramStart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鋐</w:t>
      </w:r>
      <w:proofErr w:type="gramEnd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主任收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</w:t>
      </w:r>
      <w:hyperlink r:id="rId7" w:history="1">
        <w:r w:rsidRPr="00AB099B">
          <w:rPr>
            <w:rStyle w:val="aa"/>
            <w:rFonts w:ascii="標楷體" w:hAnsi="標楷體" w:hint="eastAsia"/>
            <w:bCs/>
            <w:color w:val="000000" w:themeColor="text1"/>
            <w:kern w:val="0"/>
            <w:sz w:val="28"/>
            <w:szCs w:val="28"/>
            <w:u w:val="none"/>
          </w:rPr>
          <w:t>並須mail至高職優質化工作小組信箱96a0161.ntnu@gmail.com</w:t>
        </w:r>
      </w:hyperlink>
      <w:r w:rsidRPr="009A0B37">
        <w:rPr>
          <w:rFonts w:ascii="標楷體" w:hAnsi="標楷體" w:hint="eastAsia"/>
          <w:bCs/>
          <w:color w:val="000000" w:themeColor="text1"/>
          <w:kern w:val="0"/>
          <w:sz w:val="28"/>
          <w:szCs w:val="28"/>
        </w:rPr>
        <w:t>。</w:t>
      </w:r>
    </w:p>
    <w:p w:rsidR="00AB099B" w:rsidRDefault="00AB099B" w:rsidP="00DF14A5">
      <w:pPr>
        <w:pStyle w:val="a3"/>
        <w:adjustRightInd w:val="0"/>
        <w:snapToGrid w:val="0"/>
        <w:spacing w:line="360" w:lineRule="auto"/>
        <w:ind w:leftChars="236" w:left="1132" w:hangingChars="202" w:hanging="566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三、「105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學年度高職優質化輔助方案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構想書」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請依照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3月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24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日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公告的</w:t>
      </w:r>
      <w:proofErr w:type="gramStart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最</w:t>
      </w:r>
      <w:proofErr w:type="gramEnd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新版格式進行撰寫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，於3月29日下班前回傳給實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研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組彙整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DF14A5" w:rsidRDefault="00AB099B" w:rsidP="00DF14A5">
      <w:pPr>
        <w:pStyle w:val="a3"/>
        <w:adjustRightInd w:val="0"/>
        <w:snapToGrid w:val="0"/>
        <w:spacing w:line="36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四、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構想</w:t>
      </w:r>
      <w:proofErr w:type="gramStart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書線上</w:t>
      </w:r>
      <w:proofErr w:type="gramEnd"/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提報作業期間</w:t>
      </w:r>
      <w:r w:rsid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原訂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3月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25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日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(星期五)中午12點開始至3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月</w:t>
      </w:r>
      <w:r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31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日</w:t>
      </w:r>
    </w:p>
    <w:p w:rsidR="00DF14A5" w:rsidRDefault="00DF14A5" w:rsidP="00DF14A5">
      <w:pPr>
        <w:pStyle w:val="a3"/>
        <w:adjustRightInd w:val="0"/>
        <w:snapToGrid w:val="0"/>
        <w:spacing w:line="36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</w:t>
      </w:r>
      <w:r w:rsidR="00AB099B"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(星期四)晚上8點</w:t>
      </w:r>
      <w:r w:rsid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截止</w:t>
      </w:r>
      <w:r w:rsidR="00AB099B" w:rsidRPr="009A0B37"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  <w:r w:rsidR="00E9780D"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因</w:t>
      </w:r>
      <w:r w:rsid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高職優質化</w:t>
      </w:r>
      <w:r w:rsidR="00E9780D"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工作小組的疏忽導致部分學校之三項</w:t>
      </w:r>
    </w:p>
    <w:p w:rsidR="00AB099B" w:rsidRPr="00086FB6" w:rsidRDefault="00DF14A5" w:rsidP="00DF14A5">
      <w:pPr>
        <w:pStyle w:val="a3"/>
        <w:adjustRightInd w:val="0"/>
        <w:snapToGrid w:val="0"/>
        <w:spacing w:line="360" w:lineRule="auto"/>
        <w:ind w:left="882" w:hangingChars="315" w:hanging="882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</w:t>
      </w:r>
      <w:r w:rsidR="00E9780D"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指標數據有所誤植，</w:t>
      </w:r>
      <w:r w:rsid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故本校</w:t>
      </w:r>
      <w:r w:rsidR="00E9780D"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構想書繳交</w:t>
      </w:r>
      <w:proofErr w:type="gramStart"/>
      <w:r w:rsidR="00E9780D"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期限改延後</w:t>
      </w:r>
      <w:proofErr w:type="gramEnd"/>
      <w:r w:rsidR="00E9780D"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至4/1</w:t>
      </w:r>
      <w:r w:rsid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截止。</w:t>
      </w:r>
    </w:p>
    <w:p w:rsidR="00F17090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玖、提案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討論</w:t>
      </w:r>
    </w:p>
    <w:p w:rsidR="00AB099B" w:rsidRDefault="00AB099B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無</w:t>
      </w:r>
    </w:p>
    <w:p w:rsidR="00F17090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拾、臨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時動議</w:t>
      </w:r>
    </w:p>
    <w:p w:rsidR="00AB099B" w:rsidRDefault="00AB099B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無</w:t>
      </w:r>
    </w:p>
    <w:p w:rsidR="00F17090" w:rsidRDefault="00F1709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lastRenderedPageBreak/>
        <w:t>拾壹、主席</w:t>
      </w:r>
      <w:r>
        <w:rPr>
          <w:rFonts w:ascii="標楷體" w:hAnsi="標楷體"/>
          <w:bCs/>
          <w:color w:val="000000"/>
          <w:kern w:val="0"/>
          <w:sz w:val="28"/>
          <w:szCs w:val="28"/>
        </w:rPr>
        <w:t>指（裁）示</w:t>
      </w:r>
    </w:p>
    <w:p w:rsidR="00AB099B" w:rsidRDefault="00AB099B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一、</w:t>
      </w:r>
      <w:r w:rsid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如期確實填寫「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計畫執行進度</w:t>
      </w:r>
      <w:r w:rsid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報告與管制單」。</w:t>
      </w:r>
    </w:p>
    <w:p w:rsidR="00AB099B" w:rsidRDefault="00AB099B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二、</w:t>
      </w:r>
      <w:proofErr w:type="gramStart"/>
      <w:r w:rsidRP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教專評鑑</w:t>
      </w:r>
      <w:proofErr w:type="gramEnd"/>
      <w:r w:rsidRPr="00AB099B">
        <w:rPr>
          <w:rFonts w:ascii="標楷體" w:hAnsi="標楷體" w:hint="eastAsia"/>
          <w:bCs/>
          <w:color w:val="000000"/>
          <w:kern w:val="0"/>
          <w:sz w:val="28"/>
          <w:szCs w:val="28"/>
        </w:rPr>
        <w:t>人員進階認證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的進度要追蹤。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（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教學組長回覆：等候通知。）</w:t>
      </w:r>
    </w:p>
    <w:p w:rsidR="000229AA" w:rsidRDefault="000229AA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三、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105年3月15日信望愛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基金會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捐贈之300台平板已送達學校。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請說明延遲</w:t>
      </w:r>
    </w:p>
    <w:p w:rsidR="000229AA" w:rsidRDefault="000229AA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捐贈的原因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。(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設備組長回覆：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信望愛基金會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於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105年1月20日來函表示，</w:t>
      </w:r>
    </w:p>
    <w:p w:rsidR="000229AA" w:rsidRDefault="000229AA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因庫存良率異常及產能問題，調整捐贈本校平板數量300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台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;預計105年第</w:t>
      </w:r>
    </w:p>
    <w:p w:rsidR="000229AA" w:rsidRDefault="000229AA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 </w:t>
      </w:r>
      <w:r w:rsidRPr="000229AA">
        <w:rPr>
          <w:rFonts w:ascii="標楷體" w:hAnsi="標楷體" w:hint="eastAsia"/>
          <w:bCs/>
          <w:color w:val="000000"/>
          <w:kern w:val="0"/>
          <w:sz w:val="28"/>
          <w:szCs w:val="28"/>
        </w:rPr>
        <w:t>二季至第三季才能陸續出貨。)</w:t>
      </w:r>
    </w:p>
    <w:p w:rsidR="00E854C0" w:rsidRDefault="000229AA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四、</w:t>
      </w:r>
      <w:r w:rsid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103-2-1</w:t>
      </w:r>
      <w:r w:rsidR="00E854C0"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「</w:t>
      </w:r>
      <w:proofErr w:type="gramStart"/>
      <w:r w:rsidR="00E854C0"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E854C0"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科</w:t>
      </w:r>
      <w:proofErr w:type="gramStart"/>
      <w:r w:rsidR="00E854C0"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E854C0"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特色-e神通店長」實施計畫</w:t>
      </w:r>
      <w:r w:rsid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：補填寫流通</w:t>
      </w:r>
      <w:proofErr w:type="gramStart"/>
      <w:r w:rsid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學生3月份至</w:t>
      </w:r>
    </w:p>
    <w:p w:rsidR="000229AA" w:rsidRDefault="00E854C0" w:rsidP="00F17090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員生社實習的週數及人數。</w:t>
      </w:r>
    </w:p>
    <w:p w:rsidR="00840CA2" w:rsidRDefault="00E854C0" w:rsidP="00840CA2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五、103-2-2</w:t>
      </w:r>
      <w:r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「</w:t>
      </w:r>
      <w:proofErr w:type="gramStart"/>
      <w:r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科</w:t>
      </w:r>
      <w:proofErr w:type="gramStart"/>
      <w:r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Pr="00E854C0">
        <w:rPr>
          <w:rFonts w:ascii="標楷體" w:hAnsi="標楷體" w:hint="eastAsia"/>
          <w:bCs/>
          <w:color w:val="000000"/>
          <w:kern w:val="0"/>
          <w:sz w:val="28"/>
          <w:szCs w:val="28"/>
        </w:rPr>
        <w:t>特色-驅動e未來」實施計畫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</w:t>
      </w:r>
      <w:r w:rsidR="00840CA2">
        <w:rPr>
          <w:rFonts w:ascii="標楷體" w:hAnsi="標楷體" w:hint="eastAsia"/>
          <w:bCs/>
          <w:color w:val="000000"/>
          <w:kern w:val="0"/>
          <w:sz w:val="28"/>
          <w:szCs w:val="28"/>
        </w:rPr>
        <w:t>參加</w:t>
      </w:r>
      <w:r w:rsidR="00840CA2" w:rsidRPr="00840CA2">
        <w:rPr>
          <w:rFonts w:ascii="標楷體" w:hAnsi="標楷體" w:hint="eastAsia"/>
          <w:bCs/>
          <w:color w:val="000000"/>
          <w:kern w:val="0"/>
          <w:sz w:val="28"/>
          <w:szCs w:val="28"/>
        </w:rPr>
        <w:t>龍華科技大學</w:t>
      </w:r>
      <w:r w:rsidR="00840CA2">
        <w:rPr>
          <w:rFonts w:ascii="標楷體" w:hAnsi="標楷體" w:hint="eastAsia"/>
          <w:bCs/>
          <w:color w:val="000000"/>
          <w:kern w:val="0"/>
          <w:sz w:val="28"/>
          <w:szCs w:val="28"/>
        </w:rPr>
        <w:t>的研習</w:t>
      </w:r>
    </w:p>
    <w:p w:rsidR="00840CA2" w:rsidRDefault="00840CA2" w:rsidP="00840CA2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內容填寫須符合計畫書。</w:t>
      </w:r>
    </w:p>
    <w:p w:rsidR="00E854C0" w:rsidRDefault="00840CA2" w:rsidP="00840CA2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六、往後各計畫或各科採購的設備到校時，務必拍照存證，以備校務評鑑核查。</w:t>
      </w:r>
    </w:p>
    <w:p w:rsidR="002A0F01" w:rsidRDefault="00840CA2" w:rsidP="002A0F01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七、103-2-4</w:t>
      </w:r>
      <w:r w:rsidR="002A0F01" w:rsidRPr="002A0F01">
        <w:rPr>
          <w:rFonts w:ascii="標楷體" w:hAnsi="標楷體" w:hint="eastAsia"/>
          <w:bCs/>
          <w:color w:val="000000"/>
          <w:kern w:val="0"/>
          <w:sz w:val="28"/>
          <w:szCs w:val="28"/>
        </w:rPr>
        <w:t>「</w:t>
      </w:r>
      <w:proofErr w:type="gramStart"/>
      <w:r w:rsidR="002A0F01" w:rsidRPr="002A0F01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2A0F01" w:rsidRPr="002A0F01">
        <w:rPr>
          <w:rFonts w:ascii="標楷體" w:hAnsi="標楷體" w:hint="eastAsia"/>
          <w:bCs/>
          <w:color w:val="000000"/>
          <w:kern w:val="0"/>
          <w:sz w:val="28"/>
          <w:szCs w:val="28"/>
        </w:rPr>
        <w:t>科</w:t>
      </w:r>
      <w:proofErr w:type="gramStart"/>
      <w:r w:rsidR="002A0F01" w:rsidRPr="002A0F01">
        <w:rPr>
          <w:rFonts w:ascii="標楷體" w:hAnsi="標楷體" w:hint="eastAsia"/>
          <w:bCs/>
          <w:color w:val="000000"/>
          <w:kern w:val="0"/>
          <w:sz w:val="28"/>
          <w:szCs w:val="28"/>
        </w:rPr>
        <w:t>一</w:t>
      </w:r>
      <w:proofErr w:type="gramEnd"/>
      <w:r w:rsidR="002A0F01" w:rsidRPr="002A0F01">
        <w:rPr>
          <w:rFonts w:ascii="標楷體" w:hAnsi="標楷體" w:hint="eastAsia"/>
          <w:bCs/>
          <w:color w:val="000000"/>
          <w:kern w:val="0"/>
          <w:sz w:val="28"/>
          <w:szCs w:val="28"/>
        </w:rPr>
        <w:t>特色-還我漂亮拳」實施計畫</w:t>
      </w:r>
      <w:r w:rsidR="002A0F01">
        <w:rPr>
          <w:rFonts w:ascii="標楷體" w:hAnsi="標楷體" w:hint="eastAsia"/>
          <w:bCs/>
          <w:color w:val="000000"/>
          <w:kern w:val="0"/>
          <w:sz w:val="28"/>
          <w:szCs w:val="28"/>
        </w:rPr>
        <w:t>：時尚造型科要開始規劃動</w:t>
      </w:r>
    </w:p>
    <w:p w:rsidR="002A0F01" w:rsidRPr="002A0F01" w:rsidRDefault="002A0F01" w:rsidP="002A0F01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態走秀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。</w:t>
      </w:r>
    </w:p>
    <w:p w:rsidR="00E9780D" w:rsidRDefault="00E9780D" w:rsidP="002A0F01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八、103-3-2</w:t>
      </w:r>
      <w:r w:rsidRPr="00E9780D">
        <w:rPr>
          <w:rFonts w:ascii="標楷體" w:hAnsi="標楷體" w:hint="eastAsia"/>
          <w:bCs/>
          <w:color w:val="000000"/>
          <w:kern w:val="0"/>
          <w:sz w:val="28"/>
          <w:szCs w:val="28"/>
        </w:rPr>
        <w:t>「璀璨心靈，閱讀典藏」實施計畫</w:t>
      </w: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：資本門設備圖書執行採購。</w:t>
      </w:r>
      <w:proofErr w:type="gramStart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（</w:t>
      </w:r>
      <w:proofErr w:type="gramEnd"/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>圖</w:t>
      </w:r>
    </w:p>
    <w:p w:rsidR="002A0F01" w:rsidRPr="002A0F01" w:rsidRDefault="00E9780D" w:rsidP="002A0F01">
      <w:pPr>
        <w:pStyle w:val="a3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   書組長回覆：請購單已送出。）</w:t>
      </w:r>
    </w:p>
    <w:p w:rsidR="00840CA2" w:rsidRPr="002A0F01" w:rsidRDefault="00E9780D" w:rsidP="00840CA2">
      <w:pPr>
        <w:pStyle w:val="a3"/>
        <w:spacing w:line="240" w:lineRule="auto"/>
        <w:ind w:leftChars="14" w:left="986" w:hangingChars="340"/>
        <w:rPr>
          <w:rFonts w:ascii="標楷體" w:hAnsi="標楷體"/>
          <w:bCs/>
          <w:color w:val="000000"/>
          <w:kern w:val="0"/>
          <w:sz w:val="28"/>
          <w:szCs w:val="28"/>
        </w:rPr>
      </w:pPr>
      <w:r>
        <w:rPr>
          <w:rFonts w:ascii="標楷體" w:hAnsi="標楷體" w:hint="eastAsia"/>
          <w:bCs/>
          <w:color w:val="000000"/>
          <w:kern w:val="0"/>
          <w:sz w:val="28"/>
          <w:szCs w:val="28"/>
        </w:rPr>
        <w:t xml:space="preserve">      九、五科物品費盡快買齊。</w:t>
      </w:r>
    </w:p>
    <w:p w:rsidR="00F17090" w:rsidRDefault="00F17090" w:rsidP="00F17090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拾貳</w:t>
      </w:r>
      <w:r w:rsidRPr="00587C7D">
        <w:rPr>
          <w:rFonts w:ascii="標楷體" w:eastAsia="標楷體" w:hAnsi="標楷體" w:hint="eastAsia"/>
          <w:sz w:val="28"/>
          <w:szCs w:val="28"/>
        </w:rPr>
        <w:t>、</w:t>
      </w:r>
      <w:r w:rsidRPr="00587C7D">
        <w:rPr>
          <w:rFonts w:ascii="標楷體" w:eastAsia="標楷體" w:hAnsi="標楷體"/>
          <w:sz w:val="28"/>
          <w:szCs w:val="28"/>
        </w:rPr>
        <w:t>散會</w:t>
      </w:r>
    </w:p>
    <w:p w:rsidR="00DF14A5" w:rsidRDefault="00DF14A5" w:rsidP="00F17090">
      <w:pPr>
        <w:rPr>
          <w:rFonts w:ascii="標楷體" w:eastAsia="標楷體" w:hAnsi="標楷體"/>
          <w:sz w:val="28"/>
          <w:szCs w:val="28"/>
        </w:rPr>
      </w:pPr>
    </w:p>
    <w:p w:rsidR="00DF14A5" w:rsidRDefault="00DF14A5" w:rsidP="00F17090">
      <w:pPr>
        <w:rPr>
          <w:rFonts w:ascii="標楷體" w:eastAsia="標楷體" w:hAnsi="標楷體"/>
          <w:sz w:val="28"/>
          <w:szCs w:val="28"/>
        </w:rPr>
      </w:pPr>
    </w:p>
    <w:p w:rsidR="00DF14A5" w:rsidRDefault="00DF14A5" w:rsidP="00F17090">
      <w:pPr>
        <w:rPr>
          <w:rFonts w:ascii="標楷體" w:eastAsia="標楷體" w:hAnsi="標楷體"/>
          <w:sz w:val="28"/>
          <w:szCs w:val="28"/>
        </w:rPr>
      </w:pPr>
    </w:p>
    <w:p w:rsidR="00556A0D" w:rsidRDefault="00556A0D" w:rsidP="00F17090">
      <w:pPr>
        <w:rPr>
          <w:noProof/>
        </w:rPr>
      </w:pPr>
    </w:p>
    <w:p w:rsidR="00DF14A5" w:rsidRDefault="00556A0D" w:rsidP="00F17090">
      <w:pPr>
        <w:rPr>
          <w:rFonts w:ascii="標楷體" w:eastAsia="標楷體" w:hAnsi="標楷體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35A1E224" wp14:editId="60138DEB">
            <wp:extent cx="6514007" cy="9201150"/>
            <wp:effectExtent l="0" t="0" r="127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8826" cy="9207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A0D" w:rsidRDefault="00556A0D" w:rsidP="00F17090">
      <w:pPr>
        <w:rPr>
          <w:rFonts w:ascii="標楷體" w:eastAsia="標楷體" w:hAnsi="標楷體"/>
          <w:sz w:val="32"/>
          <w:szCs w:val="32"/>
        </w:rPr>
      </w:pPr>
    </w:p>
    <w:p w:rsidR="00556A0D" w:rsidRPr="00E660F2" w:rsidRDefault="00556A0D" w:rsidP="00556A0D">
      <w:pPr>
        <w:rPr>
          <w:rFonts w:ascii="標楷體" w:eastAsia="標楷體" w:hAnsi="標楷體"/>
          <w:sz w:val="28"/>
          <w:szCs w:val="28"/>
        </w:rPr>
      </w:pPr>
      <w:r w:rsidRPr="00E660F2">
        <w:rPr>
          <w:rFonts w:ascii="標楷體" w:eastAsia="標楷體" w:hAnsi="標楷體" w:hint="eastAsia"/>
          <w:sz w:val="28"/>
          <w:szCs w:val="28"/>
          <w:bdr w:val="single" w:sz="4" w:space="0" w:color="auto"/>
        </w:rPr>
        <w:lastRenderedPageBreak/>
        <w:t>附件一</w:t>
      </w:r>
    </w:p>
    <w:tbl>
      <w:tblPr>
        <w:tblW w:w="880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304"/>
      </w:tblGrid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計畫編號：103-1-1</w:t>
            </w:r>
          </w:p>
        </w:tc>
        <w:tc>
          <w:tcPr>
            <w:tcW w:w="6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計畫負責人：林純如</w:t>
            </w:r>
          </w:p>
        </w:tc>
        <w:tc>
          <w:tcPr>
            <w:tcW w:w="6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3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12F5A" w:rsidRPr="00412F5A" w:rsidTr="00412F5A">
        <w:trPr>
          <w:trHeight w:val="267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「教學停看聽」實施計畫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1.推動教師專業發展評鑑</w:t>
            </w:r>
          </w:p>
        </w:tc>
        <w:tc>
          <w:tcPr>
            <w:tcW w:w="6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1.105年3月21日(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)召開104學年度第二次推動小組會議，會議決議(1)本校持續參加105學年度教師專業發展評鑑逐年期。( 2)105學年度教師專業發展評鑑推動小組人員編制( 3)審查104學年度初階認證名單，名單如下:林義傑、林永豐、吳全斌、劉冠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妏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、駱美玲、陳惠貞、 黃萬成、毛遠凡、楊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恒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光。(4)推薦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參與教專評鑑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人員進階認證，名單如下:邱俊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璟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、李安弘。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2.成立教師專業學習社群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4088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3.召開教師專業社群會議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412F5A">
              <w:rPr>
                <w:rFonts w:ascii="Arial" w:hAnsi="Arial" w:cs="Arial"/>
                <w:color w:val="000000"/>
                <w:kern w:val="0"/>
              </w:rPr>
              <w:t>英文檢定於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105/03/17(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四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數學教學於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105/03/09(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三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國文教學於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105/03/17(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四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經營探戈於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105/3/17(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四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)16:20-17:20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t xml:space="preserve">        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  <w:t>E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點就通於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105/3/9(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三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) 16:10-17:00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t xml:space="preserve">              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奔馳一百於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105/02/24(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三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)16:20-17:20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t xml:space="preserve">      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亮麗恰恰於</w:t>
            </w:r>
            <w:r w:rsidR="00B24FA2">
              <w:rPr>
                <w:rFonts w:ascii="Arial" w:hAnsi="Arial" w:cs="Arial"/>
                <w:color w:val="000000"/>
                <w:kern w:val="0"/>
              </w:rPr>
              <w:t xml:space="preserve">105/03/24 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四</w:t>
            </w:r>
            <w:r w:rsidR="00B24FA2">
              <w:rPr>
                <w:rFonts w:ascii="Arial" w:hAnsi="Arial" w:cs="Arial"/>
                <w:color w:val="000000"/>
                <w:kern w:val="0"/>
              </w:rPr>
              <w:t xml:space="preserve">) 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16:20-17:20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美味</w:t>
            </w:r>
            <w:proofErr w:type="gramStart"/>
            <w:r w:rsidRPr="00412F5A">
              <w:rPr>
                <w:rFonts w:ascii="Arial" w:hAnsi="Arial" w:cs="Arial"/>
                <w:color w:val="000000"/>
                <w:kern w:val="0"/>
              </w:rPr>
              <w:t>曼</w:t>
            </w:r>
            <w:proofErr w:type="gramEnd"/>
            <w:r w:rsidRPr="00412F5A">
              <w:rPr>
                <w:rFonts w:ascii="Arial" w:hAnsi="Arial" w:cs="Arial"/>
                <w:color w:val="000000"/>
                <w:kern w:val="0"/>
              </w:rPr>
              <w:t>波於</w:t>
            </w:r>
            <w:r w:rsidR="00B24FA2">
              <w:rPr>
                <w:rFonts w:ascii="Arial" w:hAnsi="Arial" w:cs="Arial"/>
                <w:color w:val="000000"/>
                <w:kern w:val="0"/>
              </w:rPr>
              <w:t xml:space="preserve">105/03/29 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(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二</w:t>
            </w:r>
            <w:r w:rsidR="00B24FA2">
              <w:rPr>
                <w:rFonts w:ascii="Arial" w:hAnsi="Arial" w:cs="Arial"/>
                <w:color w:val="000000"/>
                <w:kern w:val="0"/>
              </w:rPr>
              <w:t xml:space="preserve">) 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16:20-17 :20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t xml:space="preserve">             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班級經營於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105/02/22(</w:t>
            </w:r>
            <w:proofErr w:type="gramStart"/>
            <w:r w:rsidRPr="00412F5A">
              <w:rPr>
                <w:rFonts w:ascii="Arial" w:hAnsi="Arial" w:cs="Arial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Arial" w:hAnsi="Arial" w:cs="Arial"/>
                <w:color w:val="000000"/>
                <w:kern w:val="0"/>
              </w:rPr>
              <w:t>)17:00-18:00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color w:val="000000"/>
                <w:kern w:val="0"/>
              </w:rPr>
              <w:t>機電整合於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105/02/24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（三）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17:20-18:00</w:t>
            </w:r>
            <w:r w:rsidRPr="00412F5A">
              <w:rPr>
                <w:rFonts w:ascii="Arial" w:hAnsi="Arial" w:cs="Arial"/>
                <w:color w:val="000000"/>
                <w:kern w:val="0"/>
              </w:rPr>
              <w:t>召開第一次會議</w:t>
            </w:r>
            <w:r w:rsidRPr="00412F5A">
              <w:rPr>
                <w:rFonts w:ascii="Arial" w:hAnsi="Arial" w:cs="Arial"/>
                <w:color w:val="000000"/>
                <w:kern w:val="0"/>
              </w:rPr>
              <w:t xml:space="preserve">               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4.辦理各領域（科）教學演示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5.辦理教師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評量線上問卷調查</w:t>
            </w:r>
            <w:proofErr w:type="gramEnd"/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6.辦理教師校內進修研習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B24FA2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1.主題：教師教學檔案製作系列心得分享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2.講師：第一場 張梅倫教師、</w:t>
            </w:r>
          </w:p>
          <w:p w:rsidR="00B24FA2" w:rsidRDefault="00412F5A" w:rsidP="00B24FA2">
            <w:pPr>
              <w:widowControl/>
              <w:ind w:firstLineChars="350" w:firstLine="840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第二場 林純如教師、</w:t>
            </w:r>
          </w:p>
          <w:p w:rsidR="00B24FA2" w:rsidRDefault="00412F5A" w:rsidP="00B24FA2">
            <w:pPr>
              <w:widowControl/>
              <w:ind w:firstLineChars="350" w:firstLine="840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第三場 黃麗如教師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 xml:space="preserve">3.時間：第一場 105年2月24日(三) 下午4:10-5:00、 </w:t>
            </w:r>
          </w:p>
          <w:p w:rsidR="00B24FA2" w:rsidRDefault="00412F5A" w:rsidP="00B24FA2">
            <w:pPr>
              <w:widowControl/>
              <w:ind w:firstLineChars="350" w:firstLine="840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第二場 105年3月2日(三) 下午4:10-5:00、</w:t>
            </w:r>
          </w:p>
          <w:p w:rsidR="00412F5A" w:rsidRPr="00412F5A" w:rsidRDefault="00412F5A" w:rsidP="00B24FA2">
            <w:pPr>
              <w:widowControl/>
              <w:ind w:firstLineChars="350" w:firstLine="840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第三場 105年3月16日(三) 下午4:10-5:00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4.地點:視聽教室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5.對象:全校教師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6.本次參與研習人數為: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第一場48人，其中研習回饋非常滿意：66%、滿意：31%、普通：3%、滿意度達97%。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第二場49人，其中研習回饋非常滿意：70%、滿意：29%、普通：1%、滿意度達99%。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第三場47人，其中研習回饋非常滿意：60%、滿意：39%、普通：1%、滿意度達99%。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7.獎勵教師在職進修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1.105年3月1日完成上簽，鈞長同意本學期獎勵教師在職進修申請開始。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2.受理教師申請表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期間，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於105年3月1日至105年3月21日截止。</w:t>
            </w:r>
          </w:p>
        </w:tc>
      </w:tr>
    </w:tbl>
    <w:p w:rsidR="00556A0D" w:rsidRDefault="00556A0D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804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304"/>
      </w:tblGrid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計畫編號：103-1-3</w:t>
            </w:r>
          </w:p>
        </w:tc>
        <w:tc>
          <w:tcPr>
            <w:tcW w:w="63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鄭任翔</w:t>
            </w:r>
            <w:proofErr w:type="gramEnd"/>
          </w:p>
        </w:tc>
        <w:tc>
          <w:tcPr>
            <w:tcW w:w="63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304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12F5A" w:rsidRPr="00412F5A" w:rsidTr="00412F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「漫步在雲端」實施計畫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1.建置雲端行動教室</w:t>
            </w:r>
          </w:p>
        </w:tc>
        <w:tc>
          <w:tcPr>
            <w:tcW w:w="630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105年3月15日信望愛捐贈之300台平板已送達學校。(信望愛基金會105年1月20日來函表示，因庫存良率異常及產能問題，調整捐贈本校平板數量300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臺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;預計105年第二季至第三季才能陸續出貨。)</w:t>
            </w:r>
          </w:p>
        </w:tc>
      </w:tr>
      <w:tr w:rsidR="00412F5A" w:rsidRPr="00412F5A" w:rsidTr="00412F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2.建置各領域數位教材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2688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3.辦理教師資訊研習</w:t>
            </w:r>
          </w:p>
        </w:tc>
        <w:tc>
          <w:tcPr>
            <w:tcW w:w="63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90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2940"/>
        <w:gridCol w:w="5140"/>
      </w:tblGrid>
      <w:tr w:rsidR="00412F5A" w:rsidRPr="00412F5A" w:rsidTr="00412F5A">
        <w:trPr>
          <w:trHeight w:val="330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計畫編號：103-2-1</w:t>
            </w:r>
          </w:p>
        </w:tc>
        <w:tc>
          <w:tcPr>
            <w:tcW w:w="51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412F5A" w:rsidRPr="00412F5A" w:rsidTr="00412F5A">
        <w:trPr>
          <w:trHeight w:val="330"/>
        </w:trPr>
        <w:tc>
          <w:tcPr>
            <w:tcW w:w="37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計畫負責人：莊千葳</w:t>
            </w:r>
          </w:p>
        </w:tc>
        <w:tc>
          <w:tcPr>
            <w:tcW w:w="51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66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514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特色-e神通店長」實施計畫</w:t>
            </w:r>
          </w:p>
        </w:tc>
        <w:tc>
          <w:tcPr>
            <w:tcW w:w="29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1.建置實習教室相關設備及結合員生消費合作社</w:t>
            </w:r>
          </w:p>
        </w:tc>
        <w:tc>
          <w:tcPr>
            <w:tcW w:w="5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1.流通一學生下學期至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校內員生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社實習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(1)實習人數：29人，每2人為一組，每組實習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一週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(2)實習日期：3/7~6/24，每日第1、2、3、5、6節下課。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(3)實習結束繳交考核表並完成實習報告。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(4)3月份已完成三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週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實習，人數為6人。</w:t>
            </w:r>
          </w:p>
        </w:tc>
      </w:tr>
      <w:tr w:rsidR="00412F5A" w:rsidRPr="00412F5A" w:rsidTr="00412F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2.辦理教師進修研習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3.融入實習教課程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29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5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94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6426"/>
      </w:tblGrid>
      <w:tr w:rsidR="00412F5A" w:rsidRPr="00412F5A" w:rsidTr="00412F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計畫編號：</w:t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103-2-2</w:t>
            </w:r>
          </w:p>
        </w:tc>
        <w:tc>
          <w:tcPr>
            <w:tcW w:w="6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412F5A" w:rsidRPr="00412F5A" w:rsidTr="00412F5A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計畫負責人：陳奕亨</w:t>
            </w:r>
          </w:p>
        </w:tc>
        <w:tc>
          <w:tcPr>
            <w:tcW w:w="6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42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12F5A" w:rsidRPr="00412F5A" w:rsidTr="00412F5A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70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642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特色-驅動e未來」實施計畫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1.辦理資訊科教師研習</w:t>
            </w:r>
          </w:p>
        </w:tc>
        <w:tc>
          <w:tcPr>
            <w:tcW w:w="64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(1)日期：105年3月19日、20日(六、日)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(2)地點：龍華科技大學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(3)主題：『競速自走車研習營』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(4)參加教師：陳奕亨、莊漢聲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2.融入學生專業實習教學課程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450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3.辦理學生成果競賽及技藝教育成果展</w:t>
            </w:r>
          </w:p>
        </w:tc>
        <w:tc>
          <w:tcPr>
            <w:tcW w:w="64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投稿小論文2篇</w:t>
            </w:r>
          </w:p>
          <w:p w:rsid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第一篇：</w:t>
            </w:r>
          </w:p>
          <w:p w:rsid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(1)題目：『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淺探自動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停車系統』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(2)參加學生：資訊二黃禹榮、張巧柔、呂維慈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(3)指導老師：莊漢聲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br/>
            </w:r>
          </w:p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第二篇：</w:t>
            </w:r>
          </w:p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>
              <w:rPr>
                <w:rFonts w:ascii="新細明體" w:hAnsi="新細明體" w:cs="新細明體" w:hint="eastAsia"/>
                <w:color w:val="000000"/>
                <w:kern w:val="0"/>
              </w:rPr>
              <w:t>(1)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題目：『藍芽無線濕度控制器』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(2)參加學生：資訊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張家瑜、黃俊祥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(3)指導老師：黃萬成</w:t>
            </w:r>
          </w:p>
        </w:tc>
      </w:tr>
    </w:tbl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94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446"/>
      </w:tblGrid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計畫編號：103-2-3</w:t>
            </w:r>
          </w:p>
        </w:tc>
        <w:tc>
          <w:tcPr>
            <w:tcW w:w="6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計畫負責人：毛遠凡</w:t>
            </w:r>
          </w:p>
        </w:tc>
        <w:tc>
          <w:tcPr>
            <w:tcW w:w="6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44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12F5A" w:rsidRPr="00412F5A" w:rsidTr="00412F5A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644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262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特色-環保卡打車」實施計畫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1.強化實習場及設備</w:t>
            </w:r>
          </w:p>
        </w:tc>
        <w:tc>
          <w:tcPr>
            <w:tcW w:w="64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1.105年3月25日（五）已完成電動機車及電動機踏車手工具組兩充實設備案驗收。相關設備立即支援各類相關教學課程使用。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2.辦理教師教育訓練及研習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3.融入學生實習教學課程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1.按相關課程進行融入教學。</w:t>
            </w:r>
          </w:p>
        </w:tc>
      </w:tr>
      <w:tr w:rsidR="00412F5A" w:rsidRPr="00412F5A" w:rsidTr="00412F5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4.辦理學生競賽及成果展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94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446"/>
      </w:tblGrid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計畫編號：</w:t>
            </w:r>
            <w:r w:rsidRPr="00412F5A">
              <w:rPr>
                <w:rFonts w:ascii="Arial" w:hAnsi="Arial" w:cs="Arial"/>
                <w:b/>
                <w:bCs/>
                <w:color w:val="000000"/>
                <w:kern w:val="0"/>
              </w:rPr>
              <w:t>103-2-4</w:t>
            </w:r>
          </w:p>
        </w:tc>
        <w:tc>
          <w:tcPr>
            <w:tcW w:w="644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412F5A" w:rsidRPr="00412F5A" w:rsidTr="00412F5A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644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412F5A" w:rsidRPr="00412F5A" w:rsidTr="00412F5A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446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412F5A" w:rsidRPr="00412F5A" w:rsidTr="00412F5A">
        <w:trPr>
          <w:trHeight w:val="1878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特色-還我漂亮拳」實施計畫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1.建置藝術櫥窗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1.3月24日採購四層收納櫃擺放藝術櫥窗</w:t>
            </w:r>
          </w:p>
        </w:tc>
      </w:tr>
      <w:tr w:rsidR="00412F5A" w:rsidRPr="00412F5A" w:rsidTr="008E02DA">
        <w:trPr>
          <w:trHeight w:val="1543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412F5A" w:rsidRPr="00412F5A" w:rsidTr="00412F5A">
        <w:trPr>
          <w:trHeight w:val="651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辦理愛心義剪社團業師協同教學。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1.時間：105年03月23日(三)13：00~17：00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2.地點：美髮專業教室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3.業師：貝兒髮型美容院吳美貞老師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4.主題：女士造型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5.參與學生：18人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6.滿意度：</w:t>
            </w:r>
            <w:proofErr w:type="gramStart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9成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以上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辦理愛心義剪社團業師協同教學。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1.時間:105年03月30日(三)13：00~17：00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2.地點：美髮專業教室</w:t>
            </w:r>
          </w:p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3.業師：貝兒髮型美容院吳美貞老師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4.主題：女士造型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5.參與學生：20人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6.滿意度：  </w:t>
            </w:r>
            <w:proofErr w:type="gramStart"/>
            <w:r w:rsidR="00F4139E" w:rsidRPr="00412F5A">
              <w:rPr>
                <w:rFonts w:ascii="新細明體" w:hAnsi="新細明體" w:cs="新細明體" w:hint="eastAsia"/>
                <w:color w:val="000000"/>
                <w:kern w:val="0"/>
              </w:rPr>
              <w:t>9</w:t>
            </w: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成</w:t>
            </w:r>
            <w:proofErr w:type="gramEnd"/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以上</w:t>
            </w:r>
          </w:p>
        </w:tc>
      </w:tr>
      <w:tr w:rsidR="00412F5A" w:rsidRPr="00412F5A" w:rsidTr="008E02DA">
        <w:trPr>
          <w:trHeight w:val="22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4.辦理動態走秀及靜態成果展</w:t>
            </w:r>
          </w:p>
        </w:tc>
        <w:tc>
          <w:tcPr>
            <w:tcW w:w="64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12F5A" w:rsidRPr="00412F5A" w:rsidRDefault="00412F5A" w:rsidP="00412F5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412F5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412F5A" w:rsidRDefault="00412F5A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946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20"/>
        <w:gridCol w:w="6406"/>
      </w:tblGrid>
      <w:tr w:rsidR="008E02DA" w:rsidRPr="008E02DA" w:rsidTr="008E02DA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計畫編號：103-2-5</w:t>
            </w:r>
          </w:p>
        </w:tc>
        <w:tc>
          <w:tcPr>
            <w:tcW w:w="640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8E02DA" w:rsidRPr="008E02DA" w:rsidTr="008E02DA">
        <w:trPr>
          <w:trHeight w:val="330"/>
        </w:trPr>
        <w:tc>
          <w:tcPr>
            <w:tcW w:w="25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計畫負責人：張梅倫</w:t>
            </w:r>
          </w:p>
        </w:tc>
        <w:tc>
          <w:tcPr>
            <w:tcW w:w="640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8E02DA" w:rsidRPr="008E02DA" w:rsidTr="008E02DA">
        <w:trPr>
          <w:trHeight w:val="70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2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406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8E02DA" w:rsidRPr="008E02DA" w:rsidTr="008E02DA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8E02DA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特色-低碳料理餐」實施計畫</w:t>
            </w:r>
          </w:p>
        </w:tc>
        <w:tc>
          <w:tcPr>
            <w:tcW w:w="17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  <w:r w:rsidRPr="008E02DA">
              <w:rPr>
                <w:rFonts w:ascii="Arial" w:hAnsi="Arial" w:cs="Arial"/>
                <w:color w:val="000000"/>
                <w:kern w:val="0"/>
              </w:rPr>
              <w:t>1.</w:t>
            </w:r>
            <w:r w:rsidRPr="008E02DA">
              <w:rPr>
                <w:rFonts w:ascii="Arial" w:hAnsi="Arial" w:cs="Arial"/>
                <w:color w:val="000000"/>
                <w:kern w:val="0"/>
              </w:rPr>
              <w:t>建置實習場地及設備</w:t>
            </w:r>
          </w:p>
        </w:tc>
        <w:tc>
          <w:tcPr>
            <w:tcW w:w="6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8E02DA" w:rsidRPr="008E02DA" w:rsidTr="005F3F56">
        <w:trPr>
          <w:trHeight w:val="3473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2.辦理教育訓練及研習</w:t>
            </w:r>
          </w:p>
        </w:tc>
        <w:tc>
          <w:tcPr>
            <w:tcW w:w="6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辦理科內教師研習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時間:105年3月25日(8:00-16:30)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地點:大烘焙教室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講師:長榮桂冠酒店           王志源師傅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主題:草莓重乳酪蛋糕         法式杏仁草莓塔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參與教師:10人(盛兆瑜、彭金堂、林昕儒、張雅促、蔡聖奕、吳全斌、邱靜婷、張梅倫、張惟</w:t>
            </w:r>
            <w:proofErr w:type="gramStart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琇</w:t>
            </w:r>
            <w:proofErr w:type="gramEnd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、鄧如香)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滿意度:</w:t>
            </w:r>
            <w:proofErr w:type="gramStart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9成</w:t>
            </w:r>
            <w:proofErr w:type="gramEnd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以上</w:t>
            </w:r>
          </w:p>
        </w:tc>
      </w:tr>
      <w:tr w:rsidR="008E02DA" w:rsidRPr="008E02DA" w:rsidTr="005F3F56">
        <w:trPr>
          <w:trHeight w:val="297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3.融入實習教學課程</w:t>
            </w:r>
          </w:p>
        </w:tc>
        <w:tc>
          <w:tcPr>
            <w:tcW w:w="6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辦理業師協同教學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時間:105年3月23日下午12:30-16:00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地點:大烘焙教室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講師:Sweet Emily法式甜點行政主廚         廖柏懿師傅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主題:草莓起司塔、抹茶草莓起司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參與學生:38人</w:t>
            </w: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滿意度:</w:t>
            </w:r>
            <w:proofErr w:type="gramStart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8成</w:t>
            </w:r>
            <w:proofErr w:type="gramEnd"/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以上</w:t>
            </w:r>
          </w:p>
        </w:tc>
      </w:tr>
      <w:tr w:rsidR="008E02DA" w:rsidRPr="008E02DA" w:rsidTr="008E02DA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4.辦理競賽及成果展</w:t>
            </w:r>
          </w:p>
        </w:tc>
        <w:tc>
          <w:tcPr>
            <w:tcW w:w="64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8E02DA" w:rsidRPr="008E02DA" w:rsidRDefault="008E02DA" w:rsidP="008E02DA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8E02DA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8E02DA" w:rsidRDefault="008E02DA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t>103-2-6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計畫負責人：沈惠珠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科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特色-萬能妙管家」實施計畫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1.設計並印製萬能妙管家課程教材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2.辦理校內教師研習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已執行完成</w:t>
            </w:r>
          </w:p>
        </w:tc>
      </w:tr>
      <w:tr w:rsidR="005F3F56" w:rsidRPr="005F3F56" w:rsidTr="005F3F56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3.上、下學期末舉辦班級競賽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588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3360"/>
      </w:tblGrid>
      <w:tr w:rsidR="005F3F56" w:rsidRPr="005F3F56" w:rsidTr="005F3F56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lastRenderedPageBreak/>
              <w:t>計畫編號：</w:t>
            </w:r>
            <w:r w:rsidRPr="005F3F56">
              <w:rPr>
                <w:rFonts w:ascii="Arial" w:hAnsi="Arial" w:cs="Arial"/>
                <w:b/>
                <w:bCs/>
                <w:color w:val="000000"/>
                <w:kern w:val="0"/>
              </w:rPr>
              <w:t>103-3-1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「流金青春，藝文無敵」實施計畫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1.校外參觀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2.學生美展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3.校內寫生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66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162"/>
      </w:tblGrid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計畫編號：103-3-2</w:t>
            </w:r>
          </w:p>
        </w:tc>
        <w:tc>
          <w:tcPr>
            <w:tcW w:w="6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計畫負責人：張惟</w:t>
            </w:r>
            <w:proofErr w:type="gramStart"/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琇</w:t>
            </w:r>
            <w:proofErr w:type="gramEnd"/>
          </w:p>
        </w:tc>
        <w:tc>
          <w:tcPr>
            <w:tcW w:w="6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360"/>
        </w:trPr>
        <w:tc>
          <w:tcPr>
            <w:tcW w:w="82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162" w:type="dxa"/>
            <w:vMerge w:val="restart"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360"/>
        </w:trPr>
        <w:tc>
          <w:tcPr>
            <w:tcW w:w="82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1680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  <w:tc>
          <w:tcPr>
            <w:tcW w:w="6162" w:type="dxa"/>
            <w:vMerge/>
            <w:tcBorders>
              <w:top w:val="nil"/>
              <w:left w:val="single" w:sz="4" w:space="0" w:color="000000"/>
              <w:bottom w:val="double" w:sz="6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「璀璨心靈，閱讀典藏」實施計畫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圖書館藏吃到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飽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5146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2.好書分享讀不完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1.104年3月14日(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)因雨延期。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2.104年3月15日(二)因雨延期。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3.104年3月21日(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)因雨延期。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4.104年3月22日(二)因雨延期。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5.104年3月28日(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)在集合場進行好書分享活動；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資處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三陳姿羽、曾秀娟同學嘉獎兩次；餐三甲彭俞蓉同學嘉獎乙次、何靖晏同學嘉獎兩次；流通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徐肇杰同學嘉獎兩次、侯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宜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君同學嘉獎乙次。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6.104年3月29日(二)在集合場進行好書分享活動；資訊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三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邱育賢、林仁杰同學嘉獎乙次；流通二郭淑貞、吳珮珊、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呂珮瑀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同學嘉獎乙次、陳奕憲同學嘉獎兩次；實美二陳彥蓉、黃玉婷同學嘉獎乙次；美容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三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洪欣亞、施孟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妏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同學嘉獎乙次、邱馨民同學嘉獎兩次。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52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6000"/>
      </w:tblGrid>
      <w:tr w:rsidR="005F3F56" w:rsidRPr="005F3F56" w:rsidTr="005F3F56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計畫編號：103-4</w:t>
            </w:r>
          </w:p>
        </w:tc>
        <w:tc>
          <w:tcPr>
            <w:tcW w:w="60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計畫負責人：吳美惠</w:t>
            </w:r>
          </w:p>
        </w:tc>
        <w:tc>
          <w:tcPr>
            <w:tcW w:w="60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00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733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「社區交流，輔導就近入學」實施計畫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1.性向探索初體驗</w:t>
            </w:r>
          </w:p>
        </w:tc>
        <w:tc>
          <w:tcPr>
            <w:tcW w:w="60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105年3月29日(二)南和國中：2 班共31人，共體驗餐旅、食品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2個職群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。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2.獎（助）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學金</w:t>
            </w:r>
            <w:proofErr w:type="gramEnd"/>
          </w:p>
        </w:tc>
        <w:tc>
          <w:tcPr>
            <w:tcW w:w="60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在105年3月29日集會公開頒發優質化成績優秀獎學金，共有47名學生受獎，獎學金共102500元。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計畫編號：103-5-1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計畫負責人：張志忠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655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技職勤推廣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，共學新環境」實施計畫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1.各科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規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畫課後輔導機制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265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2.輔導學生參加校內外專題製作競賽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3.設置丙級考場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4.各科建置丙級證照影音教學資料庫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時尚科於105年03月15日繳交丙級美容術科教學影音檔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計畫編號：103-5-2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計畫負責人：李安弘</w:t>
            </w:r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970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敦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品志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勵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學，大愛樂服務」實施計畫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品格教育劇團演出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66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6162"/>
      </w:tblGrid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lastRenderedPageBreak/>
              <w:t>計畫編號：103-5-3</w:t>
            </w:r>
          </w:p>
        </w:tc>
        <w:tc>
          <w:tcPr>
            <w:tcW w:w="61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計畫負責人：李姿嫻</w:t>
            </w:r>
          </w:p>
        </w:tc>
        <w:tc>
          <w:tcPr>
            <w:tcW w:w="616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75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162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Arial" w:hAnsi="Arial" w:cs="Arial"/>
                <w:color w:val="000000"/>
                <w:kern w:val="0"/>
              </w:rPr>
            </w:pPr>
            <w:r w:rsidRPr="005F3F56">
              <w:rPr>
                <w:rFonts w:ascii="Arial" w:hAnsi="Arial" w:cs="Arial"/>
                <w:color w:val="000000"/>
                <w:kern w:val="0"/>
              </w:rPr>
              <w:t>「中興籃球，健康卓越」實施計畫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1.移地訓練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2.籃球研習營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  <w:tr w:rsidR="005F3F56" w:rsidRPr="005F3F56" w:rsidTr="005F3F56">
        <w:trPr>
          <w:trHeight w:val="262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3.參加高中籃球甲級(乙級)聯賽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104學年度高中籃球乙級聯賽縣市預賽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比賽時間:104年12月09.10.11</w:t>
            </w:r>
            <w:r>
              <w:rPr>
                <w:rFonts w:ascii="新細明體" w:hAnsi="新細明體" w:cs="新細明體" w:hint="eastAsia"/>
                <w:color w:val="000000"/>
                <w:kern w:val="0"/>
              </w:rPr>
              <w:t>日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比賽人數:18人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比賽地點:興華高中</w:t>
            </w: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br/>
              <w:t>結果：未晉級</w:t>
            </w:r>
          </w:p>
        </w:tc>
      </w:tr>
      <w:tr w:rsidR="005F3F56" w:rsidRPr="005F3F56" w:rsidTr="005F3F56">
        <w:trPr>
          <w:trHeight w:val="2640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Arial" w:hAnsi="Arial" w:cs="Arial"/>
                <w:color w:val="000000"/>
                <w:kern w:val="0"/>
              </w:rPr>
            </w:pPr>
          </w:p>
        </w:tc>
        <w:tc>
          <w:tcPr>
            <w:tcW w:w="16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4.舉辦中興</w:t>
            </w:r>
            <w:proofErr w:type="gramStart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盃</w:t>
            </w:r>
            <w:proofErr w:type="gramEnd"/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籃球賽</w:t>
            </w:r>
          </w:p>
        </w:tc>
        <w:tc>
          <w:tcPr>
            <w:tcW w:w="61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NA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5860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680"/>
        <w:gridCol w:w="3360"/>
      </w:tblGrid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計畫編號：103-5-4</w:t>
            </w:r>
          </w:p>
        </w:tc>
        <w:tc>
          <w:tcPr>
            <w:tcW w:w="3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5F3F56" w:rsidRPr="005F3F56" w:rsidTr="005F3F56">
        <w:trPr>
          <w:trHeight w:val="330"/>
        </w:trPr>
        <w:tc>
          <w:tcPr>
            <w:tcW w:w="25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計畫負責人：邱俊</w:t>
            </w:r>
            <w:proofErr w:type="gramStart"/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璟</w:t>
            </w:r>
            <w:proofErr w:type="gramEnd"/>
          </w:p>
        </w:tc>
        <w:tc>
          <w:tcPr>
            <w:tcW w:w="3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5F3F56" w:rsidRPr="005F3F56" w:rsidTr="005F3F56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</w:t>
            </w: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br/>
              <w:t>名稱</w:t>
            </w:r>
          </w:p>
        </w:tc>
        <w:tc>
          <w:tcPr>
            <w:tcW w:w="168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3360" w:type="dxa"/>
            <w:tcBorders>
              <w:top w:val="nil"/>
              <w:left w:val="nil"/>
              <w:bottom w:val="double" w:sz="6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5F3F56" w:rsidRPr="005F3F56" w:rsidTr="005F3F56">
        <w:trPr>
          <w:trHeight w:val="2655"/>
        </w:trPr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「無聲科技，智慧廣播」實施計畫</w:t>
            </w:r>
          </w:p>
        </w:tc>
        <w:tc>
          <w:tcPr>
            <w:tcW w:w="16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主機安裝施工</w:t>
            </w:r>
          </w:p>
        </w:tc>
        <w:tc>
          <w:tcPr>
            <w:tcW w:w="33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F3F56" w:rsidRPr="005F3F56" w:rsidRDefault="005F3F56" w:rsidP="005F3F56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5F3F56">
              <w:rPr>
                <w:rFonts w:ascii="新細明體" w:hAnsi="新細明體" w:cs="新細明體" w:hint="eastAsia"/>
                <w:color w:val="000000"/>
                <w:kern w:val="0"/>
              </w:rPr>
              <w:t>已執行完成。</w:t>
            </w:r>
          </w:p>
        </w:tc>
      </w:tr>
    </w:tbl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716F82" w:rsidRDefault="00716F82" w:rsidP="00F17090">
      <w:pPr>
        <w:rPr>
          <w:rFonts w:ascii="標楷體" w:eastAsia="標楷體" w:hAnsi="標楷體"/>
          <w:sz w:val="32"/>
          <w:szCs w:val="32"/>
        </w:rPr>
      </w:pPr>
    </w:p>
    <w:p w:rsidR="005F3F56" w:rsidRDefault="005F3F56" w:rsidP="00F17090">
      <w:pPr>
        <w:rPr>
          <w:rFonts w:ascii="標楷體" w:eastAsia="標楷體" w:hAnsi="標楷體"/>
          <w:sz w:val="32"/>
          <w:szCs w:val="32"/>
        </w:rPr>
      </w:pPr>
    </w:p>
    <w:p w:rsidR="00716F82" w:rsidRDefault="00716F82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W w:w="8662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820"/>
        <w:gridCol w:w="1700"/>
        <w:gridCol w:w="6142"/>
      </w:tblGrid>
      <w:tr w:rsidR="00716F82" w:rsidRPr="00716F82" w:rsidTr="00716F82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計畫編號：104-1</w:t>
            </w:r>
          </w:p>
        </w:tc>
        <w:tc>
          <w:tcPr>
            <w:tcW w:w="61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3月</w:t>
            </w:r>
          </w:p>
        </w:tc>
      </w:tr>
      <w:tr w:rsidR="00716F82" w:rsidRPr="00716F82" w:rsidTr="00716F82">
        <w:trPr>
          <w:trHeight w:val="330"/>
        </w:trPr>
        <w:tc>
          <w:tcPr>
            <w:tcW w:w="25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16F82">
              <w:rPr>
                <w:rFonts w:ascii="Arial" w:hAnsi="Arial" w:cs="Arial"/>
                <w:b/>
                <w:bCs/>
                <w:color w:val="000000"/>
                <w:kern w:val="0"/>
              </w:rPr>
              <w:t>計畫負責人：</w:t>
            </w:r>
            <w:proofErr w:type="gramStart"/>
            <w:r w:rsidRPr="00716F82">
              <w:rPr>
                <w:rFonts w:ascii="Arial" w:hAnsi="Arial" w:cs="Arial"/>
                <w:b/>
                <w:bCs/>
                <w:color w:val="000000"/>
                <w:kern w:val="0"/>
              </w:rPr>
              <w:t>涂沛宗</w:t>
            </w:r>
            <w:proofErr w:type="gramEnd"/>
          </w:p>
        </w:tc>
        <w:tc>
          <w:tcPr>
            <w:tcW w:w="61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</w:p>
        </w:tc>
      </w:tr>
      <w:tr w:rsidR="00716F82" w:rsidRPr="00716F82" w:rsidTr="00716F82">
        <w:trPr>
          <w:trHeight w:val="690"/>
        </w:trPr>
        <w:tc>
          <w:tcPr>
            <w:tcW w:w="820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Arial" w:hAnsi="Arial" w:cs="Arial"/>
                <w:b/>
                <w:bCs/>
                <w:color w:val="000000"/>
                <w:kern w:val="0"/>
              </w:rPr>
            </w:pPr>
            <w:r w:rsidRPr="00716F82">
              <w:rPr>
                <w:rFonts w:ascii="Arial" w:hAnsi="Arial" w:cs="Arial"/>
                <w:b/>
                <w:bCs/>
                <w:color w:val="000000"/>
                <w:kern w:val="0"/>
              </w:rPr>
              <w:t>計畫</w:t>
            </w:r>
            <w:r w:rsidRPr="00716F82">
              <w:rPr>
                <w:rFonts w:ascii="Arial" w:hAnsi="Arial" w:cs="Arial"/>
                <w:b/>
                <w:bCs/>
                <w:color w:val="000000"/>
                <w:kern w:val="0"/>
              </w:rPr>
              <w:br/>
            </w:r>
            <w:r w:rsidRPr="00716F82">
              <w:rPr>
                <w:rFonts w:ascii="Arial" w:hAnsi="Arial" w:cs="Arial"/>
                <w:b/>
                <w:bCs/>
                <w:color w:val="000000"/>
                <w:kern w:val="0"/>
              </w:rPr>
              <w:t>名稱</w:t>
            </w: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執行摘要</w:t>
            </w:r>
          </w:p>
        </w:tc>
        <w:tc>
          <w:tcPr>
            <w:tcW w:w="614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新細明體" w:hAnsi="新細明體" w:cs="新細明體"/>
                <w:b/>
                <w:bCs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b/>
                <w:bCs/>
                <w:color w:val="000000"/>
                <w:kern w:val="0"/>
              </w:rPr>
              <w:t>執行進度</w:t>
            </w:r>
          </w:p>
        </w:tc>
      </w:tr>
      <w:tr w:rsidR="00716F82" w:rsidRPr="00716F82" w:rsidTr="00716F82">
        <w:trPr>
          <w:trHeight w:val="1488"/>
        </w:trPr>
        <w:tc>
          <w:tcPr>
            <w:tcW w:w="8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jc w:val="center"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「魅力四</w:t>
            </w:r>
            <w:proofErr w:type="gramStart"/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攝</w:t>
            </w:r>
            <w:proofErr w:type="gramEnd"/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，行銷辦學亮點」實施計畫</w:t>
            </w:r>
          </w:p>
        </w:tc>
        <w:tc>
          <w:tcPr>
            <w:tcW w:w="170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1.腳本撰寫研習</w:t>
            </w:r>
          </w:p>
        </w:tc>
        <w:tc>
          <w:tcPr>
            <w:tcW w:w="61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1396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2.表演研習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1416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3.拍攝研習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1408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4.剪接研習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1556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5.配樂研習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1556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16F82" w:rsidRPr="00716F82" w:rsidRDefault="00716F82" w:rsidP="003E7ABF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6.後製研習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716F82" w:rsidRPr="00716F82" w:rsidRDefault="00716F82" w:rsidP="003E7ABF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1305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7.字幕研習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已執行完成。</w:t>
            </w:r>
          </w:p>
        </w:tc>
      </w:tr>
      <w:tr w:rsidR="00716F82" w:rsidRPr="00716F82" w:rsidTr="00716F82">
        <w:trPr>
          <w:trHeight w:val="2201"/>
        </w:trPr>
        <w:tc>
          <w:tcPr>
            <w:tcW w:w="8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color w:val="000000"/>
                <w:kern w:val="0"/>
              </w:rPr>
            </w:pPr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8.影片放置</w:t>
            </w:r>
            <w:proofErr w:type="gramStart"/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於線上影</w:t>
            </w:r>
            <w:proofErr w:type="gramEnd"/>
            <w:r w:rsidRPr="00716F82">
              <w:rPr>
                <w:rFonts w:ascii="新細明體" w:hAnsi="新細明體" w:cs="新細明體" w:hint="eastAsia"/>
                <w:color w:val="000000"/>
                <w:kern w:val="0"/>
              </w:rPr>
              <w:t>音系統</w:t>
            </w:r>
          </w:p>
        </w:tc>
        <w:tc>
          <w:tcPr>
            <w:tcW w:w="61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716F82" w:rsidRPr="00716F82" w:rsidRDefault="00716F82" w:rsidP="00716F82">
            <w:pPr>
              <w:widowControl/>
              <w:rPr>
                <w:rFonts w:ascii="新細明體" w:hAnsi="新細明體" w:cs="新細明體"/>
                <w:kern w:val="0"/>
              </w:rPr>
            </w:pPr>
            <w:r w:rsidRPr="00716F82">
              <w:rPr>
                <w:rFonts w:ascii="新細明體" w:hAnsi="新細明體" w:cs="新細明體" w:hint="eastAsia"/>
                <w:kern w:val="0"/>
              </w:rPr>
              <w:t>104學年度微電影拍攝影片目前正在進行審查階段，待審查完成，學校完成影片修正，及國教署同意公告成果後，各校方能於</w:t>
            </w:r>
            <w:proofErr w:type="spellStart"/>
            <w:r w:rsidRPr="00716F82">
              <w:rPr>
                <w:rFonts w:ascii="新細明體" w:hAnsi="新細明體" w:cs="新細明體" w:hint="eastAsia"/>
                <w:kern w:val="0"/>
              </w:rPr>
              <w:t>youtube</w:t>
            </w:r>
            <w:proofErr w:type="spellEnd"/>
            <w:r w:rsidRPr="00716F82">
              <w:rPr>
                <w:rFonts w:ascii="新細明體" w:hAnsi="新細明體" w:cs="新細明體" w:hint="eastAsia"/>
                <w:kern w:val="0"/>
              </w:rPr>
              <w:t>或其他網站公開影片</w:t>
            </w:r>
          </w:p>
        </w:tc>
      </w:tr>
    </w:tbl>
    <w:p w:rsidR="00716F82" w:rsidRDefault="00716F82" w:rsidP="00F17090">
      <w:pPr>
        <w:rPr>
          <w:rFonts w:ascii="標楷體" w:eastAsia="標楷體" w:hAnsi="標楷體"/>
          <w:sz w:val="32"/>
          <w:szCs w:val="32"/>
        </w:rPr>
      </w:pPr>
    </w:p>
    <w:tbl>
      <w:tblPr>
        <w:tblpPr w:leftFromText="180" w:rightFromText="180" w:vertAnchor="page" w:horzAnchor="margin" w:tblpY="1456"/>
        <w:tblW w:w="489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00"/>
        <w:gridCol w:w="5256"/>
      </w:tblGrid>
      <w:tr w:rsidR="00716F82" w:rsidRPr="00100FBD" w:rsidTr="00F2384C">
        <w:trPr>
          <w:trHeight w:val="1543"/>
        </w:trPr>
        <w:tc>
          <w:tcPr>
            <w:tcW w:w="5000" w:type="pct"/>
            <w:gridSpan w:val="2"/>
          </w:tcPr>
          <w:p w:rsidR="00716F82" w:rsidRPr="00100FBD" w:rsidRDefault="00716F82" w:rsidP="003E7ABF">
            <w:pPr>
              <w:spacing w:line="400" w:lineRule="exact"/>
              <w:jc w:val="distribute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lastRenderedPageBreak/>
              <w:t>中興高級商工職業校10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學年度高職優質化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輔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助方案</w:t>
            </w:r>
            <w:r w:rsidR="00CA6658"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月份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管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制會議照片</w:t>
            </w:r>
          </w:p>
          <w:p w:rsidR="00716F82" w:rsidRPr="00100FBD" w:rsidRDefault="00716F82" w:rsidP="003E7AB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時間：</w:t>
            </w:r>
            <w:r>
              <w:rPr>
                <w:rFonts w:ascii="標楷體" w:eastAsia="標楷體" w:hAnsi="標楷體"/>
                <w:sz w:val="28"/>
                <w:szCs w:val="28"/>
              </w:rPr>
              <w:t>10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年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3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月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日（星期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）</w:t>
            </w:r>
            <w:r>
              <w:rPr>
                <w:rFonts w:ascii="標楷體" w:eastAsia="標楷體" w:hAnsi="標楷體" w:hint="eastAsia"/>
                <w:sz w:val="28"/>
                <w:szCs w:val="28"/>
              </w:rPr>
              <w:t>16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時</w:t>
            </w:r>
            <w:r w:rsidR="00CA6658">
              <w:rPr>
                <w:rFonts w:ascii="標楷體" w:eastAsia="標楷體" w:hAnsi="標楷體" w:hint="eastAsia"/>
                <w:sz w:val="28"/>
                <w:szCs w:val="28"/>
              </w:rPr>
              <w:t>2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0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分。</w:t>
            </w:r>
          </w:p>
          <w:p w:rsidR="00716F82" w:rsidRPr="00100FBD" w:rsidRDefault="00716F82" w:rsidP="003E7AB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地點：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本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校敬業樓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B1圖書室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。</w:t>
            </w:r>
          </w:p>
          <w:p w:rsidR="00716F82" w:rsidRPr="00100FBD" w:rsidRDefault="00716F82" w:rsidP="003E7ABF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100FBD">
              <w:rPr>
                <w:rFonts w:ascii="標楷體" w:eastAsia="標楷體" w:hAnsi="標楷體"/>
                <w:sz w:val="28"/>
                <w:szCs w:val="28"/>
              </w:rPr>
              <w:t>主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席</w:t>
            </w:r>
            <w:r w:rsidRPr="00100FBD">
              <w:rPr>
                <w:rFonts w:ascii="標楷體" w:eastAsia="標楷體" w:hAnsi="標楷體"/>
                <w:sz w:val="28"/>
                <w:szCs w:val="28"/>
              </w:rPr>
              <w:t>：</w:t>
            </w:r>
            <w:r w:rsidRPr="00100FBD">
              <w:rPr>
                <w:rFonts w:ascii="標楷體" w:eastAsia="標楷體" w:hAnsi="標楷體" w:hint="eastAsia"/>
                <w:sz w:val="28"/>
                <w:szCs w:val="28"/>
              </w:rPr>
              <w:t>吳聲忠校長</w:t>
            </w:r>
          </w:p>
        </w:tc>
      </w:tr>
      <w:tr w:rsidR="00F2384C" w:rsidRPr="00100FBD" w:rsidTr="00F2384C">
        <w:trPr>
          <w:trHeight w:val="3578"/>
        </w:trPr>
        <w:tc>
          <w:tcPr>
            <w:tcW w:w="2492" w:type="pct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40689" cy="2019632"/>
                  <wp:effectExtent l="0" t="0" r="317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3-29 16.28.4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2295" cy="2020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pct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200400" cy="19716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3-29 16.28.5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2571" cy="197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84C" w:rsidRPr="00100FBD" w:rsidTr="00F2384C">
        <w:trPr>
          <w:trHeight w:val="587"/>
        </w:trPr>
        <w:tc>
          <w:tcPr>
            <w:tcW w:w="2492" w:type="pct"/>
            <w:vAlign w:val="center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</w:p>
        </w:tc>
        <w:tc>
          <w:tcPr>
            <w:tcW w:w="2508" w:type="pct"/>
            <w:vAlign w:val="center"/>
          </w:tcPr>
          <w:p w:rsidR="00716F82" w:rsidRPr="00100FBD" w:rsidRDefault="00716F82" w:rsidP="003E7A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  <w:tr w:rsidR="00F2384C" w:rsidRPr="00100FBD" w:rsidTr="00F2384C">
        <w:trPr>
          <w:trHeight w:val="3578"/>
        </w:trPr>
        <w:tc>
          <w:tcPr>
            <w:tcW w:w="2492" w:type="pct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095625" cy="1943100"/>
                  <wp:effectExtent l="0" t="0" r="952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3-29 16.29.06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19490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pct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143250" cy="186690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3-29 16.29.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62" cy="1872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84C" w:rsidRPr="00100FBD" w:rsidTr="00F2384C">
        <w:trPr>
          <w:trHeight w:val="431"/>
        </w:trPr>
        <w:tc>
          <w:tcPr>
            <w:tcW w:w="2492" w:type="pct"/>
            <w:vAlign w:val="center"/>
          </w:tcPr>
          <w:p w:rsidR="00716F82" w:rsidRPr="00100FBD" w:rsidRDefault="00716F82" w:rsidP="003E7A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實驗研究組長報告</w:t>
            </w:r>
          </w:p>
        </w:tc>
        <w:tc>
          <w:tcPr>
            <w:tcW w:w="2508" w:type="pct"/>
            <w:vAlign w:val="center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  <w:tr w:rsidR="00F2384C" w:rsidRPr="00100FBD" w:rsidTr="00F2384C">
        <w:trPr>
          <w:trHeight w:val="3462"/>
        </w:trPr>
        <w:tc>
          <w:tcPr>
            <w:tcW w:w="2492" w:type="pct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>
                  <wp:extent cx="3076575" cy="2133600"/>
                  <wp:effectExtent l="0" t="0" r="952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3-29 16.29.5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6575" cy="213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8" w:type="pct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3143250" cy="2181225"/>
                  <wp:effectExtent l="0" t="0" r="0" b="952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-03-29 16.29.5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0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384C" w:rsidRPr="00100FBD" w:rsidTr="00F2384C">
        <w:trPr>
          <w:trHeight w:val="480"/>
        </w:trPr>
        <w:tc>
          <w:tcPr>
            <w:tcW w:w="2492" w:type="pct"/>
            <w:vAlign w:val="center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  <w:tc>
          <w:tcPr>
            <w:tcW w:w="2508" w:type="pct"/>
            <w:vAlign w:val="center"/>
          </w:tcPr>
          <w:p w:rsidR="00716F82" w:rsidRPr="00100FBD" w:rsidRDefault="00F2384C" w:rsidP="003E7ABF">
            <w:pPr>
              <w:jc w:val="center"/>
              <w:rPr>
                <w:rFonts w:ascii="標楷體" w:eastAsia="標楷體" w:hAnsi="標楷體"/>
                <w:sz w:val="26"/>
                <w:szCs w:val="26"/>
              </w:rPr>
            </w:pPr>
            <w:r w:rsidRPr="00100FBD">
              <w:rPr>
                <w:rFonts w:ascii="標楷體" w:eastAsia="標楷體" w:hAnsi="標楷體" w:hint="eastAsia"/>
                <w:sz w:val="26"/>
                <w:szCs w:val="26"/>
              </w:rPr>
              <w:t>與會同仁認真聆聽</w:t>
            </w:r>
          </w:p>
        </w:tc>
      </w:tr>
    </w:tbl>
    <w:p w:rsidR="00716F82" w:rsidRPr="00C013B5" w:rsidRDefault="00716F82" w:rsidP="00716F82">
      <w:pPr>
        <w:rPr>
          <w:rFonts w:ascii="標楷體" w:eastAsia="標楷體" w:hAnsi="標楷體"/>
          <w:sz w:val="28"/>
          <w:szCs w:val="28"/>
        </w:rPr>
      </w:pPr>
      <w:r w:rsidRPr="00434FB4">
        <w:rPr>
          <w:rFonts w:ascii="標楷體" w:eastAsia="標楷體" w:hAnsi="標楷體" w:hint="eastAsia"/>
          <w:sz w:val="28"/>
          <w:bdr w:val="single" w:sz="4" w:space="0" w:color="auto"/>
        </w:rPr>
        <w:t>附件二</w:t>
      </w:r>
    </w:p>
    <w:p w:rsidR="00716F82" w:rsidRPr="00716F82" w:rsidRDefault="00716F82" w:rsidP="00F17090">
      <w:pPr>
        <w:rPr>
          <w:rFonts w:ascii="標楷體" w:eastAsia="標楷體" w:hAnsi="標楷體"/>
          <w:sz w:val="32"/>
          <w:szCs w:val="32"/>
        </w:rPr>
      </w:pPr>
    </w:p>
    <w:sectPr w:rsidR="00716F82" w:rsidRPr="00716F82" w:rsidSect="00F1709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6A05" w:rsidRDefault="00F06A05" w:rsidP="00986C29">
      <w:r>
        <w:separator/>
      </w:r>
    </w:p>
  </w:endnote>
  <w:endnote w:type="continuationSeparator" w:id="0">
    <w:p w:rsidR="00F06A05" w:rsidRDefault="00F06A05" w:rsidP="00986C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6A05" w:rsidRDefault="00F06A05" w:rsidP="00986C29">
      <w:r>
        <w:separator/>
      </w:r>
    </w:p>
  </w:footnote>
  <w:footnote w:type="continuationSeparator" w:id="0">
    <w:p w:rsidR="00F06A05" w:rsidRDefault="00F06A05" w:rsidP="00986C2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090"/>
    <w:rsid w:val="00013AB2"/>
    <w:rsid w:val="000229AA"/>
    <w:rsid w:val="002A0F01"/>
    <w:rsid w:val="00412F5A"/>
    <w:rsid w:val="004C2C47"/>
    <w:rsid w:val="00556A0D"/>
    <w:rsid w:val="005F3F56"/>
    <w:rsid w:val="00716F82"/>
    <w:rsid w:val="00840CA2"/>
    <w:rsid w:val="00883DD7"/>
    <w:rsid w:val="008E02DA"/>
    <w:rsid w:val="00986C29"/>
    <w:rsid w:val="00A40349"/>
    <w:rsid w:val="00AB099B"/>
    <w:rsid w:val="00B24FA2"/>
    <w:rsid w:val="00B45ABA"/>
    <w:rsid w:val="00BD2B61"/>
    <w:rsid w:val="00BD6A9F"/>
    <w:rsid w:val="00C94C8E"/>
    <w:rsid w:val="00CA6658"/>
    <w:rsid w:val="00DF14A5"/>
    <w:rsid w:val="00E854C0"/>
    <w:rsid w:val="00E9780D"/>
    <w:rsid w:val="00F06A05"/>
    <w:rsid w:val="00F17090"/>
    <w:rsid w:val="00F2384C"/>
    <w:rsid w:val="00F413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F17090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F17090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F17090"/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AB099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6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6A0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412F5A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090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說明"/>
    <w:basedOn w:val="a4"/>
    <w:rsid w:val="00F17090"/>
    <w:pPr>
      <w:spacing w:after="0" w:line="640" w:lineRule="exact"/>
      <w:ind w:leftChars="0" w:left="952" w:hanging="952"/>
    </w:pPr>
    <w:rPr>
      <w:rFonts w:ascii="Arial" w:eastAsia="標楷體" w:hAnsi="Arial"/>
      <w:sz w:val="32"/>
    </w:rPr>
  </w:style>
  <w:style w:type="paragraph" w:styleId="a4">
    <w:name w:val="Body Text Indent"/>
    <w:basedOn w:val="a"/>
    <w:link w:val="a5"/>
    <w:uiPriority w:val="99"/>
    <w:semiHidden/>
    <w:unhideWhenUsed/>
    <w:rsid w:val="00F17090"/>
    <w:pPr>
      <w:spacing w:after="120"/>
      <w:ind w:leftChars="200" w:left="480"/>
    </w:pPr>
  </w:style>
  <w:style w:type="character" w:customStyle="1" w:styleId="a5">
    <w:name w:val="本文縮排 字元"/>
    <w:basedOn w:val="a0"/>
    <w:link w:val="a4"/>
    <w:uiPriority w:val="99"/>
    <w:semiHidden/>
    <w:rsid w:val="00F17090"/>
    <w:rPr>
      <w:rFonts w:ascii="Times New Roman" w:eastAsia="新細明體" w:hAnsi="Times New Roman" w:cs="Times New Roman"/>
      <w:szCs w:val="24"/>
    </w:rPr>
  </w:style>
  <w:style w:type="paragraph" w:styleId="a6">
    <w:name w:val="header"/>
    <w:basedOn w:val="a"/>
    <w:link w:val="a7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86C2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86C29"/>
    <w:rPr>
      <w:rFonts w:ascii="Times New Roman" w:eastAsia="新細明體" w:hAnsi="Times New Roman" w:cs="Times New Roman"/>
      <w:sz w:val="20"/>
      <w:szCs w:val="20"/>
    </w:rPr>
  </w:style>
  <w:style w:type="character" w:styleId="aa">
    <w:name w:val="Hyperlink"/>
    <w:basedOn w:val="a0"/>
    <w:uiPriority w:val="99"/>
    <w:unhideWhenUsed/>
    <w:rsid w:val="00AB099B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556A0D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556A0D"/>
    <w:rPr>
      <w:rFonts w:asciiTheme="majorHAnsi" w:eastAsiaTheme="majorEastAsia" w:hAnsiTheme="majorHAnsi" w:cstheme="majorBidi"/>
      <w:sz w:val="18"/>
      <w:szCs w:val="18"/>
    </w:rPr>
  </w:style>
  <w:style w:type="paragraph" w:styleId="ad">
    <w:name w:val="List Paragraph"/>
    <w:basedOn w:val="a"/>
    <w:uiPriority w:val="34"/>
    <w:qFormat/>
    <w:rsid w:val="00412F5A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81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1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2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2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13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82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8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0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0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9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4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hyperlink" Target="mailto:&#20006;&#38920;mail&#33267;&#39640;&#32887;&#20778;&#36074;&#21270;&#24037;&#20316;&#23567;&#32068;&#20449;&#31665;96a0161.ntnu@gmail.com" TargetMode="External"/><Relationship Id="rId12" Type="http://schemas.openxmlformats.org/officeDocument/2006/relationships/image" Target="media/image5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21</Pages>
  <Words>1008</Words>
  <Characters>5749</Characters>
  <Application>Microsoft Office Word</Application>
  <DocSecurity>0</DocSecurity>
  <Lines>47</Lines>
  <Paragraphs>13</Paragraphs>
  <ScaleCrop>false</ScaleCrop>
  <Company/>
  <LinksUpToDate>false</LinksUpToDate>
  <CharactersWithSpaces>6744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2016-04-08T12:22:00Z</dcterms:created>
  <dcterms:modified xsi:type="dcterms:W3CDTF">2016-04-12T02:45:00Z</dcterms:modified>
</cp:coreProperties>
</file>